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F12" w:rsidRPr="005856DE" w:rsidRDefault="00F02803" w:rsidP="005856DE">
      <w:pPr>
        <w:pStyle w:val="ListParagraph"/>
        <w:keepNext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Contract is estimated </w:t>
      </w:r>
      <w:bookmarkStart w:id="0" w:name="_Toc449350371"/>
      <w:r w:rsidR="000875F0" w:rsidRPr="005856DE">
        <w:rPr>
          <w:rFonts w:cstheme="minorHAnsi"/>
        </w:rPr>
        <w:t xml:space="preserve">to be </w:t>
      </w:r>
      <w:r w:rsidR="00137ED9">
        <w:rPr>
          <w:rFonts w:cstheme="minorHAnsi"/>
        </w:rPr>
        <w:t>between</w:t>
      </w:r>
      <w:r w:rsidR="000875F0" w:rsidRPr="005856DE">
        <w:rPr>
          <w:rFonts w:cstheme="minorHAnsi"/>
        </w:rPr>
        <w:t xml:space="preserve"> $100,001</w:t>
      </w:r>
      <w:r w:rsidR="00137ED9">
        <w:rPr>
          <w:rFonts w:cstheme="minorHAnsi"/>
        </w:rPr>
        <w:t xml:space="preserve"> and $800,000.</w:t>
      </w:r>
    </w:p>
    <w:p w:rsidR="004E0B05" w:rsidRDefault="005856DE" w:rsidP="005856DE">
      <w:pPr>
        <w:pStyle w:val="ListParagraph"/>
        <w:keepNext/>
        <w:widowControl w:val="0"/>
        <w:numPr>
          <w:ilvl w:val="0"/>
          <w:numId w:val="1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640B14C" wp14:editId="2ADEA5E0">
                <wp:simplePos x="0" y="0"/>
                <wp:positionH relativeFrom="margin">
                  <wp:posOffset>100330</wp:posOffset>
                </wp:positionH>
                <wp:positionV relativeFrom="margin">
                  <wp:posOffset>4377690</wp:posOffset>
                </wp:positionV>
                <wp:extent cx="6830060" cy="484505"/>
                <wp:effectExtent l="19050" t="19050" r="27940" b="10795"/>
                <wp:wrapSquare wrapText="bothSides"/>
                <wp:docPr id="6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0060" cy="48450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76806" w:rsidRDefault="00F76806" w:rsidP="00302ABD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24"/>
                              </w:rPr>
                            </w:pP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Document templates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>identified</w:t>
                            </w:r>
                            <w:r w:rsidRPr="00DC7306">
                              <w:rPr>
                                <w:rFonts w:cs="Times New Roman"/>
                                <w:i/>
                              </w:rPr>
                              <w:t xml:space="preserve"> in</w:t>
                            </w: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 bold </w:t>
                            </w:r>
                            <w:r w:rsidRPr="00F52B65">
                              <w:rPr>
                                <w:rFonts w:cs="Times New Roman"/>
                                <w:i/>
                              </w:rPr>
                              <w:t xml:space="preserve">can </w:t>
                            </w:r>
                            <w:r w:rsidRPr="00F52B65">
                              <w:rPr>
                                <w:i/>
                              </w:rPr>
                              <w:t>be</w:t>
                            </w:r>
                            <w:r w:rsidRPr="00DC7306">
                              <w:rPr>
                                <w:i/>
                              </w:rPr>
                              <w:t xml:space="preserve"> found on the Consultant Services website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DC7306">
                              <w:rPr>
                                <w:i/>
                              </w:rPr>
                              <w:t>[</w:t>
                            </w:r>
                            <w:hyperlink r:id="rId8" w:history="1">
                              <w:r w:rsidRPr="00DC7306">
                                <w:rPr>
                                  <w:rStyle w:val="Hyperlink"/>
                                  <w:i/>
                                </w:rPr>
                                <w:t>www.dot.state.mn.us/consult</w:t>
                              </w:r>
                            </w:hyperlink>
                            <w:r w:rsidRPr="00DC7306">
                              <w:rPr>
                                <w:i/>
                              </w:rPr>
                              <w:t xml:space="preserve">] under the </w:t>
                            </w:r>
                            <w:r w:rsidRPr="00DC7306">
                              <w:rPr>
                                <w:b/>
                                <w:i/>
                              </w:rPr>
                              <w:t>Contract Documents</w:t>
                            </w:r>
                            <w:r w:rsidRPr="00DC7306">
                              <w:rPr>
                                <w:i/>
                              </w:rPr>
                              <w:t xml:space="preserve"> </w:t>
                            </w:r>
                            <w:r w:rsidR="005856DE">
                              <w:rPr>
                                <w:i/>
                              </w:rPr>
                              <w:t>tab</w:t>
                            </w:r>
                            <w:r w:rsidRPr="00DC7306">
                              <w:rPr>
                                <w:i/>
                              </w:rPr>
                              <w:t>. Forms are in alphabetical order.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0B14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7.9pt;margin-top:344.7pt;width:537.8pt;height:38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" o:allowincell="f" adj="1739" fillcolor="#943634" strokecolor="#4f81bd [3204]" strokeweight="3pt">
                <v:shadow color="#5d7035" offset="1pt,1pt"/>
                <v:textbox inset="3.6pt,,3.6pt">
                  <w:txbxContent>
                    <w:p w:rsidR="00F76806" w:rsidRDefault="00F76806" w:rsidP="00302ABD">
                      <w:pPr>
                        <w:spacing w:after="0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24"/>
                        </w:rPr>
                      </w:pP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Document templates </w:t>
                      </w:r>
                      <w:r>
                        <w:rPr>
                          <w:rFonts w:cs="Times New Roman"/>
                          <w:i/>
                        </w:rPr>
                        <w:t>identified</w:t>
                      </w:r>
                      <w:r w:rsidRPr="00DC7306">
                        <w:rPr>
                          <w:rFonts w:cs="Times New Roman"/>
                          <w:i/>
                        </w:rPr>
                        <w:t xml:space="preserve"> in</w:t>
                      </w: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 bold </w:t>
                      </w:r>
                      <w:r w:rsidRPr="00F52B65">
                        <w:rPr>
                          <w:rFonts w:cs="Times New Roman"/>
                          <w:i/>
                        </w:rPr>
                        <w:t xml:space="preserve">can </w:t>
                      </w:r>
                      <w:r w:rsidRPr="00F52B65">
                        <w:rPr>
                          <w:i/>
                        </w:rPr>
                        <w:t>be</w:t>
                      </w:r>
                      <w:r w:rsidRPr="00DC7306">
                        <w:rPr>
                          <w:i/>
                        </w:rPr>
                        <w:t xml:space="preserve"> found on the Consultant Services website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DC7306">
                        <w:rPr>
                          <w:i/>
                        </w:rPr>
                        <w:t>[</w:t>
                      </w:r>
                      <w:hyperlink r:id="rId9" w:history="1">
                        <w:r w:rsidRPr="00DC7306">
                          <w:rPr>
                            <w:rStyle w:val="Hyperlink"/>
                            <w:i/>
                          </w:rPr>
                          <w:t>www.dot.state.mn.us/consult</w:t>
                        </w:r>
                      </w:hyperlink>
                      <w:r w:rsidRPr="00DC7306">
                        <w:rPr>
                          <w:i/>
                        </w:rPr>
                        <w:t xml:space="preserve">] under the </w:t>
                      </w:r>
                      <w:r w:rsidRPr="00DC7306">
                        <w:rPr>
                          <w:b/>
                          <w:i/>
                        </w:rPr>
                        <w:t>Contract Documents</w:t>
                      </w:r>
                      <w:r w:rsidRPr="00DC7306">
                        <w:rPr>
                          <w:i/>
                        </w:rPr>
                        <w:t xml:space="preserve"> </w:t>
                      </w:r>
                      <w:r w:rsidR="005856DE">
                        <w:rPr>
                          <w:i/>
                        </w:rPr>
                        <w:t>tab</w:t>
                      </w:r>
                      <w:r w:rsidRPr="00DC7306">
                        <w:rPr>
                          <w:i/>
                        </w:rPr>
                        <w:t>. Forms are in alphabetical order.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5856DE"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3A8E4031" wp14:editId="7E416C04">
            <wp:simplePos x="0" y="0"/>
            <wp:positionH relativeFrom="column">
              <wp:posOffset>100330</wp:posOffset>
            </wp:positionH>
            <wp:positionV relativeFrom="paragraph">
              <wp:posOffset>264160</wp:posOffset>
            </wp:positionV>
            <wp:extent cx="6821805" cy="3792220"/>
            <wp:effectExtent l="57150" t="0" r="55245" b="5588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B05" w:rsidRPr="005856DE">
        <w:rPr>
          <w:rFonts w:cstheme="minorHAnsi"/>
        </w:rPr>
        <w:t>Best Value Selection Method is used.</w:t>
      </w:r>
    </w:p>
    <w:p w:rsidR="005856DE" w:rsidRPr="005856DE" w:rsidRDefault="005856DE" w:rsidP="005856DE">
      <w:pPr>
        <w:pStyle w:val="ListParagraph"/>
        <w:keepNext/>
        <w:widowControl w:val="0"/>
        <w:spacing w:after="0" w:line="240" w:lineRule="auto"/>
        <w:ind w:left="360"/>
        <w:rPr>
          <w:rFonts w:cstheme="minorHAnsi"/>
        </w:rPr>
      </w:pPr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Obtain a Contract Number from CAATS</w:t>
      </w:r>
      <w:bookmarkEnd w:id="0"/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Navigate to CAATS to </w:t>
      </w:r>
      <w:hyperlink r:id="rId15" w:history="1">
        <w:r w:rsidRPr="005856DE">
          <w:rPr>
            <w:rStyle w:val="Hyperlink"/>
            <w:rFonts w:cstheme="minorHAnsi"/>
          </w:rPr>
          <w:t>http://CAATS</w:t>
        </w:r>
      </w:hyperlink>
      <w:r w:rsidR="00502FA0">
        <w:rPr>
          <w:rFonts w:cstheme="minorHAnsi"/>
        </w:rPr>
        <w:t>.</w:t>
      </w:r>
      <w:r w:rsidRPr="005856DE">
        <w:rPr>
          <w:rFonts w:cstheme="minorHAnsi"/>
        </w:rPr>
        <w:t xml:space="preserve">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Click on the Contracts link. CAATS will redirect from the Home Page to the New Contract tab.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Click Yes for ‘Is this a Professional/Technical Contract?’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Fill in the required information to request a New Contract Number.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Contract Requestor Details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  <w:color w:val="1F497D" w:themeColor="text2"/>
        </w:rPr>
        <w:t>Requestor Name</w:t>
      </w:r>
      <w:r w:rsidRPr="005856DE">
        <w:rPr>
          <w:rFonts w:cstheme="minorHAnsi"/>
          <w:b/>
        </w:rPr>
        <w:t xml:space="preserve"> </w:t>
      </w:r>
      <w:r w:rsidRPr="005856DE">
        <w:rPr>
          <w:rFonts w:cstheme="minorHAnsi"/>
        </w:rPr>
        <w:t>is: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The employee filling out the request for a new contract number, or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Another employee who is not available to initiate the request.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Enter the </w:t>
      </w:r>
      <w:r w:rsidRPr="005856DE">
        <w:rPr>
          <w:rFonts w:cstheme="minorHAnsi"/>
          <w:color w:val="1F497D" w:themeColor="text2"/>
        </w:rPr>
        <w:t xml:space="preserve">Requestor Name </w:t>
      </w:r>
      <w:r w:rsidRPr="005856DE">
        <w:rPr>
          <w:rFonts w:cstheme="minorHAnsi"/>
        </w:rPr>
        <w:t xml:space="preserve">(Last </w:t>
      </w:r>
      <w:proofErr w:type="spellStart"/>
      <w:r w:rsidRPr="005856DE">
        <w:rPr>
          <w:rFonts w:cstheme="minorHAnsi"/>
        </w:rPr>
        <w:t>Name</w:t>
      </w:r>
      <w:proofErr w:type="gramStart"/>
      <w:r w:rsidRPr="005856DE">
        <w:rPr>
          <w:rFonts w:cstheme="minorHAnsi"/>
        </w:rPr>
        <w:t>,FirstNameMiddleName</w:t>
      </w:r>
      <w:proofErr w:type="spellEnd"/>
      <w:proofErr w:type="gramEnd"/>
      <w:r w:rsidRPr="005856DE">
        <w:rPr>
          <w:rFonts w:cstheme="minorHAnsi"/>
        </w:rPr>
        <w:t>).  This is a type ahead field. Type in first few letters, a drop down menu of MnDOT employees will appear. Note: there is not a space after the comma after the last name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Select the appropriate Requestor’s Name from the Dropdown Menu. </w:t>
      </w:r>
      <w:r w:rsidRPr="005856DE">
        <w:rPr>
          <w:rFonts w:cstheme="minorHAnsi"/>
          <w:b/>
        </w:rPr>
        <w:t xml:space="preserve"> </w:t>
      </w:r>
      <w:r w:rsidRPr="005856DE">
        <w:rPr>
          <w:rFonts w:cstheme="minorHAnsi"/>
          <w:color w:val="1F497D" w:themeColor="text2"/>
        </w:rPr>
        <w:t>Requestor Phone Number, Email Address</w:t>
      </w:r>
      <w:r w:rsidRPr="005856DE">
        <w:rPr>
          <w:rFonts w:cstheme="minorHAnsi"/>
          <w:b/>
          <w:i/>
        </w:rPr>
        <w:t xml:space="preserve"> </w:t>
      </w:r>
      <w:r w:rsidRPr="005856DE">
        <w:rPr>
          <w:rFonts w:cstheme="minorHAnsi"/>
          <w:i/>
        </w:rPr>
        <w:t xml:space="preserve">and </w:t>
      </w:r>
      <w:r w:rsidRPr="005856DE">
        <w:rPr>
          <w:rFonts w:cstheme="minorHAnsi"/>
          <w:color w:val="1F497D" w:themeColor="text2"/>
        </w:rPr>
        <w:t>Requesting Office/District</w:t>
      </w:r>
      <w:r w:rsidRPr="005856DE">
        <w:rPr>
          <w:rFonts w:cstheme="minorHAnsi"/>
          <w:i/>
        </w:rPr>
        <w:t xml:space="preserve"> will automatically populate.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Contract Details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The </w:t>
      </w:r>
      <w:r w:rsidRPr="005856DE">
        <w:rPr>
          <w:rFonts w:cstheme="minorHAnsi"/>
          <w:color w:val="1F497D" w:themeColor="text2"/>
        </w:rPr>
        <w:t>Requested Date</w:t>
      </w:r>
      <w:r w:rsidRPr="005856DE">
        <w:rPr>
          <w:rFonts w:cstheme="minorHAnsi"/>
        </w:rPr>
        <w:t xml:space="preserve"> will automatically populate with the current date.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In the </w:t>
      </w:r>
      <w:r w:rsidRPr="005856DE">
        <w:rPr>
          <w:rFonts w:cstheme="minorHAnsi"/>
          <w:color w:val="1F497D" w:themeColor="text2"/>
        </w:rPr>
        <w:t xml:space="preserve">Contract Description </w:t>
      </w:r>
      <w:r w:rsidRPr="005856DE">
        <w:rPr>
          <w:rFonts w:cstheme="minorHAnsi"/>
        </w:rPr>
        <w:t>field type in a brief contract description.  The character limit for this field is 256 characters.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  <w:color w:val="1F497D" w:themeColor="text2"/>
        </w:rPr>
        <w:t>Contract Status</w:t>
      </w:r>
      <w:r w:rsidRPr="005856DE">
        <w:rPr>
          <w:rFonts w:cstheme="minorHAnsi"/>
          <w:b/>
        </w:rPr>
        <w:t xml:space="preserve"> </w:t>
      </w:r>
      <w:r w:rsidRPr="005856DE">
        <w:rPr>
          <w:rFonts w:cstheme="minorHAnsi"/>
        </w:rPr>
        <w:t xml:space="preserve">will automatically populate with a status of ‘Requested’.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lastRenderedPageBreak/>
        <w:t xml:space="preserve">Enter the </w:t>
      </w:r>
      <w:r w:rsidRPr="005856DE">
        <w:rPr>
          <w:rFonts w:cstheme="minorHAnsi"/>
          <w:color w:val="1F497D" w:themeColor="text2"/>
        </w:rPr>
        <w:t>Estimated Contract Cost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  <w:color w:val="1F497D" w:themeColor="text2"/>
        </w:rPr>
        <w:t xml:space="preserve">Contract Type </w:t>
      </w:r>
      <w:r w:rsidRPr="005856DE">
        <w:rPr>
          <w:rFonts w:cstheme="minorHAnsi"/>
        </w:rPr>
        <w:t>will default to Professional/Technical based on the previous selection of Professional/Technical.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For</w:t>
      </w:r>
      <w:r w:rsidRPr="005856DE">
        <w:rPr>
          <w:rFonts w:cstheme="minorHAnsi"/>
          <w:color w:val="1F497D" w:themeColor="text2"/>
        </w:rPr>
        <w:t xml:space="preserve"> Receivable/Payable</w:t>
      </w:r>
      <w:r w:rsidRPr="005856DE">
        <w:rPr>
          <w:rFonts w:cstheme="minorHAnsi"/>
        </w:rPr>
        <w:t xml:space="preserve"> select Payable for a P/T Contract.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Type any other notes or comment about the contract in the </w:t>
      </w:r>
      <w:r w:rsidRPr="005856DE">
        <w:rPr>
          <w:rFonts w:cstheme="minorHAnsi"/>
          <w:color w:val="1F497D" w:themeColor="text2"/>
        </w:rPr>
        <w:t>Notes/Comments</w:t>
      </w:r>
      <w:r w:rsidRPr="005856DE">
        <w:rPr>
          <w:rFonts w:cstheme="minorHAnsi"/>
          <w:b/>
        </w:rPr>
        <w:t xml:space="preserve"> </w:t>
      </w:r>
      <w:r w:rsidRPr="005856DE">
        <w:rPr>
          <w:rFonts w:cstheme="minorHAnsi"/>
        </w:rPr>
        <w:t>field.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Federal Funding [Not Required]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The Federal Funding selection defaults to ‘No’. 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If the contract is being paid for with federal funding, click yes and additional fields will display.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Select the </w:t>
      </w:r>
      <w:r w:rsidRPr="005856DE">
        <w:rPr>
          <w:rFonts w:cstheme="minorHAnsi"/>
          <w:color w:val="1F497D" w:themeColor="text2"/>
        </w:rPr>
        <w:t>Funding Type</w:t>
      </w:r>
      <w:r w:rsidRPr="005856DE">
        <w:rPr>
          <w:rFonts w:cstheme="minorHAnsi"/>
        </w:rPr>
        <w:t xml:space="preserve"> from the drop down menu.  Options are: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FAA (Federal Aviation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FHWA (Federal Highway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FMCSA (Federal Motor Carrier Safety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FRA (Federal Railroad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FTA (Federal Transit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NHTSA (National Highway Traffic Safety Administration)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Other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Enter the </w:t>
      </w:r>
      <w:r w:rsidRPr="005856DE">
        <w:rPr>
          <w:rFonts w:cstheme="minorHAnsi"/>
          <w:color w:val="1F497D" w:themeColor="text2"/>
        </w:rPr>
        <w:t>Federal Project Number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Enter the Federal Funds </w:t>
      </w:r>
      <w:r w:rsidRPr="005856DE">
        <w:rPr>
          <w:rFonts w:cstheme="minorHAnsi"/>
          <w:color w:val="1F497D" w:themeColor="text2"/>
        </w:rPr>
        <w:t>Approval Date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Enter the Federal Funds </w:t>
      </w:r>
      <w:r w:rsidRPr="005856DE">
        <w:rPr>
          <w:rFonts w:cstheme="minorHAnsi"/>
          <w:color w:val="1F497D" w:themeColor="text2"/>
        </w:rPr>
        <w:t>Amount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Enter the Federal Funds </w:t>
      </w:r>
      <w:r w:rsidRPr="005856DE">
        <w:rPr>
          <w:rFonts w:cstheme="minorHAnsi"/>
          <w:color w:val="1F497D" w:themeColor="text2"/>
        </w:rPr>
        <w:t>End Date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Select the </w:t>
      </w:r>
      <w:r w:rsidRPr="005856DE">
        <w:rPr>
          <w:rFonts w:cstheme="minorHAnsi"/>
          <w:color w:val="1F497D" w:themeColor="text2"/>
        </w:rPr>
        <w:t>CFDA Number</w:t>
      </w:r>
      <w:r w:rsidRPr="005856DE">
        <w:rPr>
          <w:rFonts w:cstheme="minorHAnsi"/>
        </w:rPr>
        <w:t xml:space="preserve"> from the drop down menu.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Once the CFDA Number is selected the </w:t>
      </w:r>
      <w:r w:rsidRPr="005856DE">
        <w:rPr>
          <w:rFonts w:cstheme="minorHAnsi"/>
          <w:color w:val="1F497D" w:themeColor="text2"/>
        </w:rPr>
        <w:t>CFDA Name</w:t>
      </w:r>
      <w:r w:rsidRPr="005856DE">
        <w:rPr>
          <w:rFonts w:cstheme="minorHAnsi"/>
        </w:rPr>
        <w:t xml:space="preserve"> will populate.</w:t>
      </w:r>
    </w:p>
    <w:p w:rsidR="00387912" w:rsidRPr="005856DE" w:rsidRDefault="00387912" w:rsidP="00502FA0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State Project (SP) Numbers [Not Required]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Click on</w:t>
      </w:r>
      <w:r w:rsidRPr="005856DE">
        <w:rPr>
          <w:rFonts w:cstheme="minorHAnsi"/>
          <w:color w:val="1F497D" w:themeColor="text2"/>
        </w:rPr>
        <w:t xml:space="preserve"> Add SP Number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Search the SP Number.  This is a type ahead field. Type in first few letters, a drop down menu of SPs will display.  Click on an SP that is displayed. Click on </w:t>
      </w:r>
      <w:r w:rsidRPr="005856DE">
        <w:rPr>
          <w:rFonts w:cstheme="minorHAnsi"/>
          <w:color w:val="1F497D" w:themeColor="text2"/>
        </w:rPr>
        <w:t>Search SP Number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Search results will display in a grid format.  Information displayed will include: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SP Number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SP Description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Route Name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Bridge Number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Control Section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Find the appropriate SP, click on </w:t>
      </w:r>
      <w:r w:rsidRPr="005856DE">
        <w:rPr>
          <w:rFonts w:cstheme="minorHAnsi"/>
          <w:color w:val="1F497D" w:themeColor="text2"/>
        </w:rPr>
        <w:t>Add</w:t>
      </w:r>
      <w:r w:rsidRPr="005856DE">
        <w:rPr>
          <w:rFonts w:cstheme="minorHAnsi"/>
        </w:rPr>
        <w:t xml:space="preserve">. Up to 3 SPs can be added through this search screen. Once searched and added, click </w:t>
      </w:r>
      <w:r w:rsidRPr="005856DE">
        <w:rPr>
          <w:rFonts w:cstheme="minorHAnsi"/>
          <w:color w:val="1F497D" w:themeColor="text2"/>
        </w:rPr>
        <w:t>Close</w:t>
      </w:r>
      <w:r w:rsidRPr="005856DE">
        <w:rPr>
          <w:rFonts w:cstheme="minorHAnsi"/>
        </w:rPr>
        <w:t>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The SP(s) will be added to the State Project Number grid of the New Contract tab. 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2"/>
          <w:numId w:val="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Click </w:t>
      </w:r>
      <w:r w:rsidRPr="005856DE">
        <w:rPr>
          <w:rFonts w:cstheme="minorHAnsi"/>
          <w:color w:val="1F497D" w:themeColor="text2"/>
        </w:rPr>
        <w:t>Remove</w:t>
      </w:r>
      <w:r w:rsidRPr="005856DE">
        <w:rPr>
          <w:rFonts w:cstheme="minorHAnsi"/>
          <w:b/>
        </w:rPr>
        <w:t xml:space="preserve"> </w:t>
      </w:r>
      <w:r w:rsidRPr="005856DE">
        <w:rPr>
          <w:rFonts w:cstheme="minorHAnsi"/>
        </w:rPr>
        <w:t>to remove any of the added SPs from the State Project Number grid.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Click </w:t>
      </w:r>
      <w:r w:rsidRPr="005856DE">
        <w:rPr>
          <w:rFonts w:cstheme="minorHAnsi"/>
          <w:color w:val="1F497D" w:themeColor="text2"/>
        </w:rPr>
        <w:t>Submit</w:t>
      </w:r>
      <w:r w:rsidRPr="005856DE">
        <w:rPr>
          <w:rFonts w:cstheme="minorHAnsi"/>
        </w:rPr>
        <w:t xml:space="preserve"> at that bottom of the screen.  CAATS will display a popup box that identifies the MnDOT Contract Number and indicates that an email has been sent to the Requestor with additional details.</w:t>
      </w:r>
    </w:p>
    <w:p w:rsidR="005856DE" w:rsidRPr="005856DE" w:rsidRDefault="00387912" w:rsidP="005856DE">
      <w:pPr>
        <w:pStyle w:val="ListParagraph"/>
        <w:keepNext/>
        <w:widowControl w:val="0"/>
        <w:numPr>
          <w:ilvl w:val="0"/>
          <w:numId w:val="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CAATS generates an automated confirmation email that populates with the data that wa</w:t>
      </w:r>
      <w:bookmarkStart w:id="1" w:name="_Toc449350373"/>
      <w:r w:rsidR="005856DE">
        <w:rPr>
          <w:rFonts w:cstheme="minorHAnsi"/>
        </w:rPr>
        <w:t>s previously entered in CAATS.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5856DE" w:rsidRDefault="00EF4FB7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Draft</w:t>
      </w:r>
      <w:r w:rsidR="00387912" w:rsidRPr="005856DE">
        <w:rPr>
          <w:rFonts w:asciiTheme="minorHAnsi" w:hAnsiTheme="minorHAnsi" w:cstheme="minorHAnsi"/>
        </w:rPr>
        <w:t xml:space="preserve"> Scope of Work</w:t>
      </w:r>
      <w:bookmarkEnd w:id="1"/>
    </w:p>
    <w:p w:rsidR="00387912" w:rsidRPr="005856DE" w:rsidRDefault="00387912" w:rsidP="005856DE">
      <w:pPr>
        <w:keepNext/>
        <w:widowControl w:val="0"/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The most important aspect of a </w:t>
      </w:r>
      <w:r w:rsidR="000875F0" w:rsidRPr="005856DE">
        <w:rPr>
          <w:rFonts w:cstheme="minorHAnsi"/>
        </w:rPr>
        <w:t xml:space="preserve">contract is the scope of work. </w:t>
      </w:r>
      <w:r w:rsidRPr="005856DE">
        <w:rPr>
          <w:rFonts w:cstheme="minorHAnsi"/>
        </w:rPr>
        <w:t xml:space="preserve">The scope of work </w:t>
      </w:r>
      <w:r w:rsidR="000875F0" w:rsidRPr="005856DE">
        <w:rPr>
          <w:rFonts w:cstheme="minorHAnsi"/>
        </w:rPr>
        <w:t>must</w:t>
      </w:r>
      <w:r w:rsidRPr="005856DE">
        <w:rPr>
          <w:rFonts w:cstheme="minorHAnsi"/>
        </w:rPr>
        <w:t xml:space="preserve"> include the </w:t>
      </w:r>
      <w:r w:rsidRPr="005856DE">
        <w:rPr>
          <w:rFonts w:cstheme="minorHAnsi"/>
          <w:bCs/>
        </w:rPr>
        <w:t xml:space="preserve">Who, What, Where, When, </w:t>
      </w:r>
      <w:r w:rsidR="00EF4FB7" w:rsidRPr="005856DE">
        <w:rPr>
          <w:rFonts w:cstheme="minorHAnsi"/>
          <w:bCs/>
        </w:rPr>
        <w:t xml:space="preserve">and </w:t>
      </w:r>
      <w:r w:rsidRPr="005856DE">
        <w:rPr>
          <w:rFonts w:cstheme="minorHAnsi"/>
          <w:bCs/>
        </w:rPr>
        <w:t>How</w:t>
      </w:r>
      <w:r w:rsidR="000875F0" w:rsidRPr="005856DE">
        <w:rPr>
          <w:rFonts w:cstheme="minorHAnsi"/>
          <w:bCs/>
        </w:rPr>
        <w:t xml:space="preserve"> of the project</w:t>
      </w:r>
      <w:r w:rsidR="005856DE">
        <w:rPr>
          <w:rFonts w:cstheme="minorHAnsi"/>
          <w:bCs/>
        </w:rPr>
        <w:t xml:space="preserve">. </w:t>
      </w:r>
      <w:r w:rsidRPr="005856DE">
        <w:rPr>
          <w:rFonts w:cstheme="minorHAnsi"/>
          <w:color w:val="1F497D" w:themeColor="text2"/>
        </w:rPr>
        <w:t>Clearly identify the tasks, schedule, deliverables/due dates, and key personnel.</w:t>
      </w:r>
      <w:r w:rsidRPr="005856DE">
        <w:rPr>
          <w:rFonts w:cstheme="minorHAnsi"/>
        </w:rPr>
        <w:t xml:space="preserve"> Keep the following in mind while developing the scope of work: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Language and Format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Use “will” or “must” instead of “shall”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Cs/>
        </w:rPr>
        <w:t>Use declarative sentences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Avoid passive-voice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Cs/>
        </w:rPr>
        <w:lastRenderedPageBreak/>
        <w:t>Use outline format; avoid ‘non-outlined’ lists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No legalese or technical jargon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Define technical terms and words not found in everyday vernacular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Avoid ambiguity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tabs>
          <w:tab w:val="num" w:pos="1080"/>
        </w:tabs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Use short sentences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Spell out Acronyms the first time they appear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Eliminate “gray” areas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 xml:space="preserve">Say it once 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1"/>
          <w:numId w:val="3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 xml:space="preserve">State the </w:t>
      </w:r>
      <w:r w:rsidRPr="005856DE">
        <w:rPr>
          <w:rFonts w:cstheme="minorHAnsi"/>
        </w:rPr>
        <w:t>obvious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Deliverables</w:t>
      </w:r>
      <w:r w:rsidR="00502FA0">
        <w:rPr>
          <w:rFonts w:cstheme="minorHAnsi"/>
        </w:rPr>
        <w:t>: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Define and clearly state standards that apply</w:t>
      </w:r>
    </w:p>
    <w:p w:rsidR="00387912" w:rsidRPr="005856DE" w:rsidRDefault="00D27F12" w:rsidP="005856DE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Cs/>
        </w:rPr>
        <w:t>Clearly state i</w:t>
      </w:r>
      <w:r w:rsidR="00387912" w:rsidRPr="005856DE">
        <w:rPr>
          <w:rFonts w:cstheme="minorHAnsi"/>
          <w:bCs/>
        </w:rPr>
        <w:t>nt</w:t>
      </w:r>
      <w:r w:rsidR="00EF4FB7" w:rsidRPr="005856DE">
        <w:rPr>
          <w:rFonts w:cstheme="minorHAnsi"/>
          <w:bCs/>
        </w:rPr>
        <w:t>erim deliverables</w:t>
      </w:r>
      <w:r w:rsidR="00387912" w:rsidRPr="005856DE">
        <w:rPr>
          <w:rFonts w:cstheme="minorHAnsi"/>
          <w:bCs/>
        </w:rPr>
        <w:t xml:space="preserve"> with submittal format and corresponding quantity requirements</w:t>
      </w:r>
    </w:p>
    <w:p w:rsidR="00387912" w:rsidRPr="005856DE" w:rsidRDefault="00D27F12" w:rsidP="005856DE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Cs/>
        </w:rPr>
        <w:t>Clearly state f</w:t>
      </w:r>
      <w:r w:rsidR="00EF4FB7" w:rsidRPr="005856DE">
        <w:rPr>
          <w:rFonts w:cstheme="minorHAnsi"/>
          <w:bCs/>
        </w:rPr>
        <w:t xml:space="preserve">inal deliverables </w:t>
      </w:r>
      <w:r w:rsidR="00387912" w:rsidRPr="005856DE">
        <w:rPr>
          <w:rFonts w:cstheme="minorHAnsi"/>
          <w:bCs/>
        </w:rPr>
        <w:t>with submittal format and corresponding quantity requirements</w:t>
      </w:r>
    </w:p>
    <w:p w:rsidR="00387912" w:rsidRPr="005856DE" w:rsidRDefault="00387912" w:rsidP="005856DE">
      <w:pPr>
        <w:pStyle w:val="ListParagraph"/>
        <w:keepNext/>
        <w:widowControl w:val="0"/>
        <w:numPr>
          <w:ilvl w:val="0"/>
          <w:numId w:val="6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  <w:bCs/>
        </w:rPr>
        <w:t>Include deliverable due dates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2" w:name="_Toc449350374"/>
    </w:p>
    <w:p w:rsidR="0089443E" w:rsidRPr="005856DE" w:rsidRDefault="007C7A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Taxpayers’ Transportation Accountability Act </w:t>
      </w:r>
      <w:r w:rsidR="005856DE">
        <w:rPr>
          <w:rFonts w:asciiTheme="minorHAnsi" w:hAnsiTheme="minorHAnsi" w:cstheme="minorHAnsi"/>
        </w:rPr>
        <w:t>(</w:t>
      </w:r>
      <w:r w:rsidRPr="005856DE">
        <w:rPr>
          <w:rFonts w:asciiTheme="minorHAnsi" w:hAnsiTheme="minorHAnsi" w:cstheme="minorHAnsi"/>
        </w:rPr>
        <w:t>TTAA</w:t>
      </w:r>
      <w:r w:rsidR="005856DE">
        <w:rPr>
          <w:rFonts w:asciiTheme="minorHAnsi" w:hAnsiTheme="minorHAnsi" w:cstheme="minorHAnsi"/>
        </w:rPr>
        <w:t xml:space="preserve">) – </w:t>
      </w:r>
      <w:r w:rsidR="00F71373" w:rsidRPr="005856DE">
        <w:rPr>
          <w:rFonts w:asciiTheme="minorHAnsi" w:hAnsiTheme="minorHAnsi" w:cstheme="minorHAnsi"/>
        </w:rPr>
        <w:t>A</w:t>
      </w:r>
      <w:r w:rsidR="005856DE">
        <w:rPr>
          <w:rFonts w:asciiTheme="minorHAnsi" w:hAnsiTheme="minorHAnsi" w:cstheme="minorHAnsi"/>
        </w:rPr>
        <w:t xml:space="preserve"> Estimate</w:t>
      </w:r>
    </w:p>
    <w:p w:rsidR="007C7ADE" w:rsidRPr="005856DE" w:rsidRDefault="007C7ADE" w:rsidP="005856DE">
      <w:pPr>
        <w:pStyle w:val="ListParagraph"/>
        <w:keepNext/>
        <w:widowControl w:val="0"/>
        <w:numPr>
          <w:ilvl w:val="0"/>
          <w:numId w:val="20"/>
        </w:numPr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 xml:space="preserve">Review the </w:t>
      </w:r>
      <w:r w:rsidRPr="005856DE">
        <w:rPr>
          <w:rFonts w:cstheme="minorHAnsi"/>
          <w:b/>
          <w:u w:val="single"/>
        </w:rPr>
        <w:t>TTAA Privatization Contract Form</w:t>
      </w:r>
      <w:r w:rsidRPr="005856DE">
        <w:rPr>
          <w:rFonts w:cstheme="minorHAnsi"/>
        </w:rPr>
        <w:t xml:space="preserve"> and </w:t>
      </w:r>
      <w:r w:rsidRPr="005856DE">
        <w:rPr>
          <w:rFonts w:cstheme="minorHAnsi"/>
          <w:b/>
          <w:u w:val="single"/>
        </w:rPr>
        <w:t>TTAA Privatization Contract Form Instructions</w:t>
      </w:r>
      <w:r w:rsidRPr="005856DE">
        <w:rPr>
          <w:rFonts w:cstheme="minorHAnsi"/>
        </w:rPr>
        <w:t xml:space="preserve"> to see if your contract falls under Privatization Contract, Taxpayer Accountability Act. </w:t>
      </w:r>
    </w:p>
    <w:p w:rsidR="005931C1" w:rsidRPr="005856DE" w:rsidRDefault="005931C1" w:rsidP="005856DE">
      <w:pPr>
        <w:pStyle w:val="ListParagraph"/>
        <w:keepNext/>
        <w:widowControl w:val="0"/>
        <w:numPr>
          <w:ilvl w:val="0"/>
          <w:numId w:val="20"/>
        </w:numPr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Does this project fall under the TTAA requirements:</w:t>
      </w:r>
    </w:p>
    <w:p w:rsidR="007C7ADE" w:rsidRPr="005856DE" w:rsidRDefault="007C7ADE" w:rsidP="005856DE">
      <w:pPr>
        <w:pStyle w:val="ListParagraph"/>
        <w:keepNext/>
        <w:widowControl w:val="0"/>
        <w:numPr>
          <w:ilvl w:val="3"/>
          <w:numId w:val="3"/>
        </w:numPr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 xml:space="preserve">If yes, follow the </w:t>
      </w:r>
      <w:r w:rsidR="00333435" w:rsidRPr="005856DE">
        <w:rPr>
          <w:rFonts w:cstheme="minorHAnsi"/>
        </w:rPr>
        <w:t xml:space="preserve">instructions on the </w:t>
      </w:r>
      <w:r w:rsidRPr="005856DE">
        <w:rPr>
          <w:rFonts w:cstheme="minorHAnsi"/>
        </w:rPr>
        <w:t>form as required.</w:t>
      </w:r>
    </w:p>
    <w:p w:rsidR="007C7ADE" w:rsidRPr="005856DE" w:rsidRDefault="007C7ADE" w:rsidP="005856DE">
      <w:pPr>
        <w:pStyle w:val="ListParagraph"/>
        <w:keepNext/>
        <w:widowControl w:val="0"/>
        <w:numPr>
          <w:ilvl w:val="3"/>
          <w:numId w:val="3"/>
        </w:numPr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If no, skip this step.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7C7ADE" w:rsidRPr="005856DE" w:rsidRDefault="007C7A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Develop the Certification Form and </w:t>
      </w:r>
      <w:r w:rsidR="000875F0" w:rsidRPr="005856DE">
        <w:rPr>
          <w:rFonts w:asciiTheme="minorHAnsi" w:hAnsiTheme="minorHAnsi" w:cstheme="minorHAnsi"/>
        </w:rPr>
        <w:t>Request for Proposals (RFP)</w:t>
      </w:r>
    </w:p>
    <w:p w:rsidR="007C7ADE" w:rsidRPr="005856DE" w:rsidRDefault="007C7ADE" w:rsidP="005856DE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Prepare and sign the </w:t>
      </w:r>
      <w:r w:rsidRPr="005856DE">
        <w:rPr>
          <w:rFonts w:cstheme="minorHAnsi"/>
          <w:b/>
        </w:rPr>
        <w:t>Certification Form</w:t>
      </w:r>
      <w:r w:rsidRPr="005856DE">
        <w:rPr>
          <w:rFonts w:cstheme="minorHAnsi"/>
        </w:rPr>
        <w:t>.</w:t>
      </w:r>
    </w:p>
    <w:p w:rsidR="007C7ADE" w:rsidRPr="005856DE" w:rsidRDefault="007C7ADE" w:rsidP="005856DE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Draft the </w:t>
      </w:r>
      <w:r w:rsidR="007953DE" w:rsidRPr="005856DE">
        <w:rPr>
          <w:rFonts w:cstheme="minorHAnsi"/>
          <w:b/>
        </w:rPr>
        <w:t>RFP Formal</w:t>
      </w:r>
      <w:r w:rsidRPr="005856DE">
        <w:rPr>
          <w:rFonts w:cstheme="minorHAnsi"/>
        </w:rPr>
        <w:t>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3" w:name="_Toc449350379"/>
    </w:p>
    <w:p w:rsidR="00BF46FD" w:rsidRPr="005856DE" w:rsidRDefault="00BF46FD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TGB/VET Goal Setting Process</w:t>
      </w:r>
      <w:bookmarkEnd w:id="3"/>
    </w:p>
    <w:p w:rsidR="00A815D4" w:rsidRPr="005856DE" w:rsidRDefault="000875F0" w:rsidP="005856DE">
      <w:pPr>
        <w:keepNext/>
        <w:widowControl w:val="0"/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All competitively solicited projects [that are solely state funded] need to be reviewed by the Office of Civil Rights (OCR) so that a TGB or VET preference goal can be established. </w:t>
      </w:r>
      <w:r w:rsidRPr="005856DE">
        <w:rPr>
          <w:rStyle w:val="Emphasis"/>
          <w:rFonts w:cstheme="minorHAnsi"/>
        </w:rPr>
        <w:t>Note:</w:t>
      </w:r>
      <w:r w:rsidRPr="005856DE">
        <w:rPr>
          <w:rStyle w:val="Strong"/>
          <w:rFonts w:cstheme="minorHAnsi"/>
          <w:i/>
          <w:iCs/>
        </w:rPr>
        <w:t xml:space="preserve"> </w:t>
      </w:r>
      <w:r w:rsidRPr="005856DE">
        <w:rPr>
          <w:rStyle w:val="Emphasis"/>
          <w:rFonts w:cstheme="minorHAnsi"/>
        </w:rPr>
        <w:t>This process this MUST be completed prior to advertising the RFP. </w:t>
      </w:r>
      <w:r w:rsidRPr="005856DE">
        <w:rPr>
          <w:rFonts w:cstheme="minorHAnsi"/>
          <w:color w:val="1F497D" w:themeColor="text2"/>
        </w:rPr>
        <w:t>If your contract includes any federal funds, skip this step.</w:t>
      </w:r>
      <w:r w:rsidR="005856DE">
        <w:rPr>
          <w:rFonts w:cstheme="minorHAnsi"/>
          <w:color w:val="1F497D" w:themeColor="text2"/>
        </w:rPr>
        <w:t xml:space="preserve"> </w:t>
      </w:r>
      <w:r w:rsidRPr="005856DE">
        <w:rPr>
          <w:rFonts w:cstheme="minorHAnsi"/>
        </w:rPr>
        <w:t>Consultant Services (</w:t>
      </w:r>
      <w:r w:rsidR="00A815D4" w:rsidRPr="005856DE">
        <w:rPr>
          <w:rFonts w:cstheme="minorHAnsi"/>
        </w:rPr>
        <w:t>CS</w:t>
      </w:r>
      <w:r w:rsidRPr="005856DE">
        <w:rPr>
          <w:rFonts w:cstheme="minorHAnsi"/>
        </w:rPr>
        <w:t xml:space="preserve">) </w:t>
      </w:r>
      <w:r w:rsidR="00A815D4" w:rsidRPr="005856DE">
        <w:rPr>
          <w:rFonts w:cstheme="minorHAnsi"/>
        </w:rPr>
        <w:t xml:space="preserve">will serve as the liaison between the Contract Administrator and OCR. </w:t>
      </w:r>
    </w:p>
    <w:p w:rsidR="00A815D4" w:rsidRPr="00502FA0" w:rsidRDefault="00A815D4" w:rsidP="005856DE">
      <w:pPr>
        <w:pStyle w:val="ListParagraph"/>
        <w:keepNext/>
        <w:widowControl w:val="0"/>
        <w:numPr>
          <w:ilvl w:val="0"/>
          <w:numId w:val="17"/>
        </w:numPr>
        <w:spacing w:after="0" w:line="240" w:lineRule="auto"/>
        <w:ind w:left="360"/>
        <w:rPr>
          <w:rFonts w:cstheme="minorHAnsi"/>
        </w:rPr>
      </w:pPr>
      <w:r w:rsidRPr="00502FA0">
        <w:rPr>
          <w:rFonts w:cstheme="minorHAnsi"/>
        </w:rPr>
        <w:t>Is this project State Funded?</w:t>
      </w:r>
    </w:p>
    <w:p w:rsidR="000875F0" w:rsidRPr="005856DE" w:rsidRDefault="00A815D4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yes, complete the steps in this section.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no, skip this step.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17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Email the following information </w:t>
      </w:r>
      <w:r w:rsidRPr="005856DE">
        <w:rPr>
          <w:rStyle w:val="Strong"/>
          <w:rFonts w:cstheme="minorHAnsi"/>
          <w:b w:val="0"/>
          <w:iCs/>
        </w:rPr>
        <w:t>to</w:t>
      </w:r>
      <w:r w:rsidRPr="005856DE">
        <w:rPr>
          <w:rFonts w:cstheme="minorHAnsi"/>
          <w:b/>
        </w:rPr>
        <w:t xml:space="preserve"> </w:t>
      </w:r>
      <w:hyperlink r:id="rId16" w:history="1">
        <w:r w:rsidRPr="005856DE">
          <w:rPr>
            <w:rStyle w:val="Hyperlink"/>
            <w:rFonts w:eastAsiaTheme="majorEastAsia" w:cstheme="minorHAnsi"/>
          </w:rPr>
          <w:t>PTinbox.dot@state.mn.us</w:t>
        </w:r>
      </w:hyperlink>
      <w:r w:rsidRPr="005856DE">
        <w:rPr>
          <w:rFonts w:cstheme="minorHAnsi"/>
          <w:color w:val="1F497D" w:themeColor="text2"/>
        </w:rPr>
        <w:t>: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>TGB/Vet Goal Request Coversheet</w:t>
      </w:r>
      <w:r w:rsidRPr="005856DE">
        <w:rPr>
          <w:rFonts w:cstheme="minorHAnsi"/>
        </w:rPr>
        <w:t xml:space="preserve"> 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Draft Certification Form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Draft</w:t>
      </w:r>
      <w:r w:rsidR="005931C1" w:rsidRPr="005856DE">
        <w:rPr>
          <w:rFonts w:cstheme="minorHAnsi"/>
        </w:rPr>
        <w:t xml:space="preserve"> </w:t>
      </w:r>
      <w:r w:rsidR="00A958E3" w:rsidRPr="005856DE">
        <w:rPr>
          <w:rFonts w:cstheme="minorHAnsi"/>
        </w:rPr>
        <w:t xml:space="preserve">RFP 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Draft Scope of Services </w:t>
      </w:r>
      <w:r w:rsidR="005931C1" w:rsidRPr="005856DE">
        <w:rPr>
          <w:rFonts w:cstheme="minorHAnsi"/>
        </w:rPr>
        <w:t>[</w:t>
      </w:r>
      <w:r w:rsidRPr="005856DE">
        <w:rPr>
          <w:rFonts w:cstheme="minorHAnsi"/>
        </w:rPr>
        <w:t xml:space="preserve">if separate from the </w:t>
      </w:r>
      <w:r w:rsidR="00A958E3" w:rsidRPr="005856DE">
        <w:rPr>
          <w:rFonts w:cstheme="minorHAnsi"/>
        </w:rPr>
        <w:t>RFP</w:t>
      </w:r>
      <w:r w:rsidR="005931C1" w:rsidRPr="005856DE">
        <w:rPr>
          <w:rFonts w:cstheme="minorHAnsi"/>
        </w:rPr>
        <w:t>]</w:t>
      </w:r>
    </w:p>
    <w:p w:rsidR="005856DE" w:rsidRDefault="005856DE" w:rsidP="005856DE">
      <w:pPr>
        <w:keepNext/>
        <w:widowControl w:val="0"/>
        <w:spacing w:after="0" w:line="240" w:lineRule="auto"/>
        <w:ind w:left="720"/>
        <w:rPr>
          <w:rFonts w:cstheme="minorHAnsi"/>
          <w:i/>
        </w:rPr>
      </w:pPr>
      <w:bookmarkStart w:id="4" w:name="_Toc449350380"/>
    </w:p>
    <w:p w:rsidR="00A815D4" w:rsidRPr="005856DE" w:rsidRDefault="00A815D4" w:rsidP="005856DE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5856DE">
        <w:rPr>
          <w:rFonts w:cstheme="minorHAnsi"/>
          <w:i/>
        </w:rPr>
        <w:t xml:space="preserve">You may carry on with other steps while this is being processed (except for soliciting responders). Once OCR issues the goal memo to </w:t>
      </w:r>
      <w:r w:rsidR="000875F0" w:rsidRPr="005856DE">
        <w:rPr>
          <w:rFonts w:cstheme="minorHAnsi"/>
          <w:i/>
        </w:rPr>
        <w:t>CS</w:t>
      </w:r>
      <w:r w:rsidRPr="005856DE">
        <w:rPr>
          <w:rFonts w:cstheme="minorHAnsi"/>
          <w:i/>
        </w:rPr>
        <w:t xml:space="preserve"> the document will be </w:t>
      </w:r>
      <w:r w:rsidR="00411E4F" w:rsidRPr="005856DE">
        <w:rPr>
          <w:rFonts w:cstheme="minorHAnsi"/>
          <w:i/>
        </w:rPr>
        <w:t xml:space="preserve">recorded, saved to </w:t>
      </w:r>
      <w:proofErr w:type="spellStart"/>
      <w:r w:rsidR="00411E4F" w:rsidRPr="005856DE">
        <w:rPr>
          <w:rFonts w:cstheme="minorHAnsi"/>
          <w:i/>
        </w:rPr>
        <w:t>eDOCs</w:t>
      </w:r>
      <w:proofErr w:type="spellEnd"/>
      <w:r w:rsidR="00411E4F" w:rsidRPr="005856DE">
        <w:rPr>
          <w:rFonts w:cstheme="minorHAnsi"/>
          <w:i/>
        </w:rPr>
        <w:t xml:space="preserve"> and </w:t>
      </w:r>
      <w:r w:rsidRPr="005856DE">
        <w:rPr>
          <w:rFonts w:cstheme="minorHAnsi"/>
          <w:i/>
        </w:rPr>
        <w:t xml:space="preserve">emailed to the Contract Administrator. </w:t>
      </w:r>
    </w:p>
    <w:p w:rsidR="00A815D4" w:rsidRPr="005856DE" w:rsidRDefault="00A815D4" w:rsidP="005856DE">
      <w:pPr>
        <w:keepNext/>
        <w:widowControl w:val="0"/>
        <w:spacing w:after="0" w:line="240" w:lineRule="auto"/>
        <w:rPr>
          <w:rFonts w:cstheme="minorHAnsi"/>
          <w:i/>
        </w:rPr>
      </w:pP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17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Based on the information provided in the TGB and Vet Goal Memos, revise any applicable language in the </w:t>
      </w:r>
      <w:r w:rsidR="000875F0" w:rsidRPr="005856DE">
        <w:rPr>
          <w:rFonts w:cstheme="minorHAnsi"/>
        </w:rPr>
        <w:t>RFP</w:t>
      </w:r>
      <w:r w:rsidRPr="005856DE">
        <w:rPr>
          <w:rFonts w:cstheme="minorHAnsi"/>
        </w:rPr>
        <w:t xml:space="preserve">.  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17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If a goal higher than 0% was established, the </w:t>
      </w:r>
      <w:r w:rsidRPr="005856DE">
        <w:rPr>
          <w:rFonts w:cstheme="minorHAnsi"/>
          <w:b/>
        </w:rPr>
        <w:t>TGB</w:t>
      </w:r>
      <w:r w:rsidR="000875F0" w:rsidRPr="005856DE">
        <w:rPr>
          <w:rFonts w:cstheme="minorHAnsi"/>
          <w:b/>
        </w:rPr>
        <w:t>/</w:t>
      </w:r>
      <w:r w:rsidRPr="005856DE">
        <w:rPr>
          <w:rFonts w:cstheme="minorHAnsi"/>
          <w:b/>
        </w:rPr>
        <w:t>Vet</w:t>
      </w:r>
      <w:r w:rsidR="000875F0" w:rsidRPr="005856DE">
        <w:rPr>
          <w:rFonts w:cstheme="minorHAnsi"/>
          <w:b/>
        </w:rPr>
        <w:t xml:space="preserve"> S</w:t>
      </w:r>
      <w:r w:rsidRPr="005856DE">
        <w:rPr>
          <w:rFonts w:cstheme="minorHAnsi"/>
          <w:b/>
        </w:rPr>
        <w:t>pecial Provisions</w:t>
      </w:r>
      <w:r w:rsidRPr="005856DE">
        <w:rPr>
          <w:rFonts w:cstheme="minorHAnsi"/>
        </w:rPr>
        <w:t xml:space="preserve"> must be </w:t>
      </w:r>
      <w:r w:rsidR="000875F0" w:rsidRPr="005856DE">
        <w:rPr>
          <w:rFonts w:cstheme="minorHAnsi"/>
        </w:rPr>
        <w:t>posted with the RFP when advertised</w:t>
      </w:r>
      <w:r w:rsidRPr="005856DE">
        <w:rPr>
          <w:rFonts w:cstheme="minorHAnsi"/>
        </w:rPr>
        <w:t xml:space="preserve">. 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F46FD" w:rsidRPr="005856DE" w:rsidRDefault="00BF46FD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lastRenderedPageBreak/>
        <w:t>DBE Goal Setting Process</w:t>
      </w:r>
      <w:bookmarkEnd w:id="4"/>
    </w:p>
    <w:p w:rsidR="00A815D4" w:rsidRPr="005856DE" w:rsidRDefault="000875F0" w:rsidP="005856DE">
      <w:pPr>
        <w:keepNext/>
        <w:widowControl w:val="0"/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All contracts that are funded, in whole or in part, by federal funds need to be reviewed by OCR so that a DBE goal can be established. </w:t>
      </w:r>
      <w:r w:rsidRPr="005856DE">
        <w:rPr>
          <w:rStyle w:val="Emphasis"/>
          <w:rFonts w:cstheme="minorHAnsi"/>
        </w:rPr>
        <w:t>Note:</w:t>
      </w:r>
      <w:r w:rsidRPr="005856DE">
        <w:rPr>
          <w:rStyle w:val="Strong"/>
          <w:rFonts w:cstheme="minorHAnsi"/>
          <w:i/>
          <w:iCs/>
        </w:rPr>
        <w:t xml:space="preserve"> </w:t>
      </w:r>
      <w:r w:rsidRPr="005856DE">
        <w:rPr>
          <w:rStyle w:val="Emphasis"/>
          <w:rFonts w:cstheme="minorHAnsi"/>
        </w:rPr>
        <w:t>This process this MUST be completed prior to advertising the RFP. </w:t>
      </w:r>
      <w:r w:rsidRPr="005856DE">
        <w:rPr>
          <w:rFonts w:cstheme="minorHAnsi"/>
          <w:color w:val="1F497D" w:themeColor="text2"/>
        </w:rPr>
        <w:t>If your contract is not federally funded, skip this step.</w:t>
      </w:r>
      <w:r w:rsidR="005856DE">
        <w:rPr>
          <w:rFonts w:cstheme="minorHAnsi"/>
          <w:color w:val="1F497D" w:themeColor="text2"/>
        </w:rPr>
        <w:t xml:space="preserve"> </w:t>
      </w:r>
      <w:r w:rsidRPr="005856DE">
        <w:rPr>
          <w:rFonts w:cstheme="minorHAnsi"/>
        </w:rPr>
        <w:t>CS w</w:t>
      </w:r>
      <w:r w:rsidR="00A815D4" w:rsidRPr="005856DE">
        <w:rPr>
          <w:rFonts w:cstheme="minorHAnsi"/>
        </w:rPr>
        <w:t xml:space="preserve">ill serve as the liaison between the Contract Administrator and OCR. 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Email the following information </w:t>
      </w:r>
      <w:r w:rsidRPr="005856DE">
        <w:rPr>
          <w:rStyle w:val="Strong"/>
          <w:rFonts w:cstheme="minorHAnsi"/>
          <w:b w:val="0"/>
          <w:iCs/>
        </w:rPr>
        <w:t>to</w:t>
      </w:r>
      <w:r w:rsidRPr="005856DE">
        <w:rPr>
          <w:rFonts w:cstheme="minorHAnsi"/>
        </w:rPr>
        <w:t xml:space="preserve"> documents </w:t>
      </w:r>
      <w:r w:rsidRPr="005856DE">
        <w:rPr>
          <w:rFonts w:cstheme="minorHAnsi"/>
          <w:bCs/>
        </w:rPr>
        <w:t>to</w:t>
      </w:r>
      <w:r w:rsidRPr="005856DE">
        <w:rPr>
          <w:rFonts w:cstheme="minorHAnsi"/>
        </w:rPr>
        <w:t xml:space="preserve"> </w:t>
      </w:r>
      <w:hyperlink r:id="rId17" w:history="1">
        <w:r w:rsidRPr="005856DE">
          <w:rPr>
            <w:rStyle w:val="Hyperlink"/>
            <w:rFonts w:eastAsiaTheme="majorEastAsia" w:cstheme="minorHAnsi"/>
          </w:rPr>
          <w:t>PTinbox.dot@state.mn.us</w:t>
        </w:r>
      </w:hyperlink>
      <w:r w:rsidRPr="005856DE">
        <w:rPr>
          <w:rFonts w:cstheme="minorHAnsi"/>
          <w:color w:val="1F497D" w:themeColor="text2"/>
        </w:rPr>
        <w:t>:</w:t>
      </w:r>
    </w:p>
    <w:p w:rsidR="00A815D4" w:rsidRPr="005856DE" w:rsidRDefault="00A815D4" w:rsidP="005856DE">
      <w:pPr>
        <w:pStyle w:val="ListParagraph"/>
        <w:keepNext/>
        <w:widowControl w:val="0"/>
        <w:numPr>
          <w:ilvl w:val="0"/>
          <w:numId w:val="47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>DBE Goal Request Coversheet</w:t>
      </w:r>
      <w:r w:rsidRPr="005856DE">
        <w:rPr>
          <w:rFonts w:cstheme="minorHAnsi"/>
        </w:rPr>
        <w:t xml:space="preserve"> 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47"/>
        </w:numPr>
        <w:spacing w:after="0" w:line="240" w:lineRule="auto"/>
        <w:rPr>
          <w:rStyle w:val="Strong"/>
          <w:rFonts w:cstheme="minorHAnsi"/>
          <w:b w:val="0"/>
        </w:rPr>
      </w:pPr>
      <w:r w:rsidRPr="005856DE">
        <w:rPr>
          <w:rStyle w:val="Strong"/>
          <w:rFonts w:cstheme="minorHAnsi"/>
          <w:b w:val="0"/>
        </w:rPr>
        <w:t>Draft Certification Form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47"/>
        </w:numPr>
        <w:spacing w:after="0" w:line="240" w:lineRule="auto"/>
        <w:rPr>
          <w:rStyle w:val="Strong"/>
          <w:rFonts w:cstheme="minorHAnsi"/>
          <w:b w:val="0"/>
        </w:rPr>
      </w:pPr>
      <w:r w:rsidRPr="005856DE">
        <w:rPr>
          <w:rStyle w:val="Strong"/>
          <w:rFonts w:cstheme="minorHAnsi"/>
          <w:b w:val="0"/>
        </w:rPr>
        <w:t xml:space="preserve">Draft </w:t>
      </w:r>
      <w:r w:rsidR="00A958E3" w:rsidRPr="005856DE">
        <w:rPr>
          <w:rStyle w:val="Strong"/>
          <w:rFonts w:cstheme="minorHAnsi"/>
          <w:b w:val="0"/>
        </w:rPr>
        <w:t xml:space="preserve">RFP </w:t>
      </w:r>
    </w:p>
    <w:p w:rsidR="00BF46FD" w:rsidRPr="005856DE" w:rsidRDefault="00BF46FD" w:rsidP="005856DE">
      <w:pPr>
        <w:pStyle w:val="ListParagraph"/>
        <w:keepNext/>
        <w:widowControl w:val="0"/>
        <w:numPr>
          <w:ilvl w:val="0"/>
          <w:numId w:val="47"/>
        </w:numPr>
        <w:spacing w:after="0" w:line="240" w:lineRule="auto"/>
        <w:rPr>
          <w:rStyle w:val="Strong"/>
          <w:rFonts w:cstheme="minorHAnsi"/>
          <w:b w:val="0"/>
        </w:rPr>
      </w:pPr>
      <w:r w:rsidRPr="005856DE">
        <w:rPr>
          <w:rStyle w:val="Strong"/>
          <w:rFonts w:cstheme="minorHAnsi"/>
          <w:b w:val="0"/>
        </w:rPr>
        <w:t xml:space="preserve">Draft Scope of Services [if separate </w:t>
      </w:r>
      <w:r w:rsidR="004B7F6A" w:rsidRPr="005856DE">
        <w:rPr>
          <w:rStyle w:val="Strong"/>
          <w:rFonts w:cstheme="minorHAnsi"/>
          <w:b w:val="0"/>
        </w:rPr>
        <w:t xml:space="preserve">document </w:t>
      </w:r>
      <w:r w:rsidRPr="005856DE">
        <w:rPr>
          <w:rStyle w:val="Strong"/>
          <w:rFonts w:cstheme="minorHAnsi"/>
          <w:b w:val="0"/>
        </w:rPr>
        <w:t xml:space="preserve">from the </w:t>
      </w:r>
      <w:r w:rsidR="00A958E3" w:rsidRPr="005856DE">
        <w:rPr>
          <w:rStyle w:val="Strong"/>
          <w:rFonts w:cstheme="minorHAnsi"/>
          <w:b w:val="0"/>
        </w:rPr>
        <w:t>RFP</w:t>
      </w:r>
      <w:r w:rsidRPr="005856DE">
        <w:rPr>
          <w:rStyle w:val="Strong"/>
          <w:rFonts w:cstheme="minorHAnsi"/>
          <w:b w:val="0"/>
        </w:rPr>
        <w:t>]</w:t>
      </w:r>
    </w:p>
    <w:p w:rsidR="005856DE" w:rsidRDefault="005856DE" w:rsidP="005856DE">
      <w:pPr>
        <w:keepNext/>
        <w:widowControl w:val="0"/>
        <w:spacing w:after="0" w:line="240" w:lineRule="auto"/>
        <w:ind w:left="720"/>
        <w:rPr>
          <w:rFonts w:cstheme="minorHAnsi"/>
          <w:i/>
        </w:rPr>
      </w:pPr>
    </w:p>
    <w:p w:rsidR="00A815D4" w:rsidRPr="005856DE" w:rsidRDefault="00A815D4" w:rsidP="005856DE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5856DE">
        <w:rPr>
          <w:rFonts w:cstheme="minorHAnsi"/>
          <w:i/>
        </w:rPr>
        <w:t xml:space="preserve">You may carry on with other steps while this is being processed. Once OCR issues the goal memo to </w:t>
      </w:r>
      <w:r w:rsidR="000875F0" w:rsidRPr="005856DE">
        <w:rPr>
          <w:rFonts w:cstheme="minorHAnsi"/>
          <w:i/>
        </w:rPr>
        <w:t xml:space="preserve">CS </w:t>
      </w:r>
      <w:r w:rsidRPr="005856DE">
        <w:rPr>
          <w:rFonts w:cstheme="minorHAnsi"/>
          <w:i/>
        </w:rPr>
        <w:t xml:space="preserve">the document will be emailed to the Contract Administrator. OCR will assign either a percentage goal or a Race Gender Neutral (RGN) goal. </w:t>
      </w:r>
    </w:p>
    <w:p w:rsidR="00A815D4" w:rsidRPr="005856DE" w:rsidRDefault="00A815D4" w:rsidP="005856DE">
      <w:pPr>
        <w:pStyle w:val="ListParagraph"/>
        <w:keepNext/>
        <w:widowControl w:val="0"/>
        <w:spacing w:after="0" w:line="240" w:lineRule="auto"/>
        <w:rPr>
          <w:rFonts w:cstheme="minorHAnsi"/>
          <w:color w:val="1F497D" w:themeColor="text2"/>
        </w:rPr>
      </w:pPr>
    </w:p>
    <w:p w:rsidR="000875F0" w:rsidRPr="005856DE" w:rsidRDefault="000875F0" w:rsidP="005856DE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Based on the information provided in the DBE Goal Memo, revise any applicable language in the RFP.  </w:t>
      </w:r>
    </w:p>
    <w:p w:rsidR="000875F0" w:rsidRPr="005856DE" w:rsidRDefault="000875F0" w:rsidP="005856DE">
      <w:pPr>
        <w:pStyle w:val="ListParagraph"/>
        <w:keepNext/>
        <w:widowControl w:val="0"/>
        <w:numPr>
          <w:ilvl w:val="0"/>
          <w:numId w:val="1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Whether a percentage goal or a RGN goal is assigned, the </w:t>
      </w:r>
      <w:r w:rsidRPr="005856DE">
        <w:rPr>
          <w:rFonts w:cstheme="minorHAnsi"/>
          <w:b/>
        </w:rPr>
        <w:t>DBE Special Provisions</w:t>
      </w:r>
      <w:r w:rsidRPr="005856DE">
        <w:rPr>
          <w:rFonts w:cstheme="minorHAnsi"/>
        </w:rPr>
        <w:t xml:space="preserve"> must be poste</w:t>
      </w:r>
      <w:r w:rsidR="005856DE">
        <w:rPr>
          <w:rFonts w:cstheme="minorHAnsi"/>
        </w:rPr>
        <w:t>d with the RFP when advertised.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A92E0D" w:rsidRPr="005856DE" w:rsidRDefault="00A92E0D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Complete the Contract Process Start</w:t>
      </w:r>
      <w:r w:rsidR="005856DE">
        <w:rPr>
          <w:rFonts w:asciiTheme="minorHAnsi" w:hAnsiTheme="minorHAnsi" w:cstheme="minorHAnsi"/>
        </w:rPr>
        <w:t xml:space="preserve"> (CPS)</w:t>
      </w:r>
      <w:r w:rsidRPr="005856DE">
        <w:rPr>
          <w:rFonts w:asciiTheme="minorHAnsi" w:hAnsiTheme="minorHAnsi" w:cstheme="minorHAnsi"/>
        </w:rPr>
        <w:t xml:space="preserve"> Form</w:t>
      </w:r>
    </w:p>
    <w:p w:rsidR="005931C1" w:rsidRPr="005856DE" w:rsidRDefault="00A92E0D" w:rsidP="005856DE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The </w:t>
      </w:r>
      <w:r w:rsidRPr="005856DE">
        <w:rPr>
          <w:rFonts w:cstheme="minorHAnsi"/>
          <w:b/>
        </w:rPr>
        <w:t>Contract Process Start Form</w:t>
      </w:r>
      <w:r w:rsidRPr="005856DE">
        <w:rPr>
          <w:rFonts w:cstheme="minorHAnsi"/>
        </w:rPr>
        <w:t xml:space="preserve"> </w:t>
      </w:r>
      <w:r w:rsidR="005931C1" w:rsidRPr="005856DE">
        <w:rPr>
          <w:rFonts w:cstheme="minorHAnsi"/>
        </w:rPr>
        <w:t>collects the following information that is necessary to process the documentation and to enter into the database. Make sure the following information is filled in on the form:</w:t>
      </w:r>
    </w:p>
    <w:p w:rsidR="005931C1" w:rsidRPr="005856DE" w:rsidRDefault="005931C1" w:rsidP="005856DE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General Information</w:t>
      </w:r>
    </w:p>
    <w:p w:rsidR="005931C1" w:rsidRPr="005856DE" w:rsidRDefault="005931C1" w:rsidP="005856DE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Project/Services to be Contracted</w:t>
      </w:r>
    </w:p>
    <w:p w:rsidR="005931C1" w:rsidRPr="005856DE" w:rsidRDefault="005931C1" w:rsidP="005856DE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Funding Information</w:t>
      </w:r>
    </w:p>
    <w:p w:rsidR="00502FA0" w:rsidRDefault="005931C1" w:rsidP="00502FA0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TTAA Information</w:t>
      </w:r>
    </w:p>
    <w:p w:rsidR="005931C1" w:rsidRPr="00502FA0" w:rsidRDefault="005931C1" w:rsidP="00502FA0">
      <w:pPr>
        <w:pStyle w:val="ListParagraph"/>
        <w:keepNext/>
        <w:widowControl w:val="0"/>
        <w:numPr>
          <w:ilvl w:val="1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 xml:space="preserve">Obtain </w:t>
      </w:r>
      <w:r w:rsidR="000875F0" w:rsidRPr="00502FA0">
        <w:rPr>
          <w:rFonts w:cstheme="minorHAnsi"/>
        </w:rPr>
        <w:t xml:space="preserve">approval </w:t>
      </w:r>
      <w:r w:rsidR="005856DE" w:rsidRPr="00502FA0">
        <w:rPr>
          <w:rFonts w:cstheme="minorHAnsi"/>
        </w:rPr>
        <w:t>from</w:t>
      </w:r>
      <w:r w:rsidRPr="00502FA0">
        <w:rPr>
          <w:rFonts w:cstheme="minorHAnsi"/>
        </w:rPr>
        <w:t xml:space="preserve"> </w:t>
      </w:r>
      <w:r w:rsidR="000875F0" w:rsidRPr="00502FA0">
        <w:rPr>
          <w:rFonts w:cstheme="minorHAnsi"/>
        </w:rPr>
        <w:t xml:space="preserve">the </w:t>
      </w:r>
      <w:r w:rsidRPr="00502FA0">
        <w:rPr>
          <w:rFonts w:cstheme="minorHAnsi"/>
        </w:rPr>
        <w:t>Consultant Coordinator</w:t>
      </w:r>
      <w:r w:rsidR="005856DE" w:rsidRPr="00502FA0">
        <w:rPr>
          <w:rFonts w:cstheme="minorHAnsi"/>
        </w:rPr>
        <w:t>,</w:t>
      </w:r>
      <w:r w:rsidRPr="00502FA0">
        <w:rPr>
          <w:rFonts w:cstheme="minorHAnsi"/>
        </w:rPr>
        <w:t xml:space="preserve"> or person in charge of the funds. An </w:t>
      </w:r>
      <w:r w:rsidR="000875F0" w:rsidRPr="00502FA0">
        <w:rPr>
          <w:rFonts w:cstheme="minorHAnsi"/>
        </w:rPr>
        <w:t xml:space="preserve">up to date </w:t>
      </w:r>
      <w:r w:rsidRPr="00502FA0">
        <w:rPr>
          <w:rFonts w:cstheme="minorHAnsi"/>
        </w:rPr>
        <w:t xml:space="preserve">list of Consultant Coordinators can be found on the </w:t>
      </w:r>
      <w:r w:rsidR="000875F0" w:rsidRPr="00502FA0">
        <w:rPr>
          <w:rFonts w:cstheme="minorHAnsi"/>
        </w:rPr>
        <w:t>CS</w:t>
      </w:r>
      <w:r w:rsidRPr="00502FA0">
        <w:rPr>
          <w:rFonts w:cstheme="minorHAnsi"/>
        </w:rPr>
        <w:t xml:space="preserve"> website [</w:t>
      </w:r>
      <w:hyperlink r:id="rId18" w:history="1">
        <w:r w:rsidRPr="00502FA0">
          <w:rPr>
            <w:rStyle w:val="Hyperlink"/>
            <w:rFonts w:cstheme="minorHAnsi"/>
          </w:rPr>
          <w:t>www.dot.state.mn.us/consult</w:t>
        </w:r>
      </w:hyperlink>
      <w:r w:rsidRPr="00502FA0">
        <w:rPr>
          <w:rFonts w:cstheme="minorHAnsi"/>
        </w:rPr>
        <w:t xml:space="preserve">] under the </w:t>
      </w:r>
      <w:r w:rsidRPr="00502FA0">
        <w:rPr>
          <w:rFonts w:cstheme="minorHAnsi"/>
          <w:b/>
        </w:rPr>
        <w:t>Internal Resources</w:t>
      </w:r>
      <w:r w:rsidRPr="00502FA0">
        <w:rPr>
          <w:rFonts w:cstheme="minorHAnsi"/>
        </w:rPr>
        <w:t xml:space="preserve"> </w:t>
      </w:r>
      <w:r w:rsidR="000875F0" w:rsidRPr="00502FA0">
        <w:rPr>
          <w:rFonts w:cstheme="minorHAnsi"/>
        </w:rPr>
        <w:t>tab</w:t>
      </w:r>
      <w:r w:rsidRPr="00502FA0">
        <w:rPr>
          <w:rFonts w:cstheme="minorHAnsi"/>
        </w:rPr>
        <w:t>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A92E0D" w:rsidRPr="005856DE" w:rsidRDefault="00A92E0D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Submit to </w:t>
      </w:r>
      <w:r w:rsidR="005856DE">
        <w:rPr>
          <w:rFonts w:asciiTheme="minorHAnsi" w:hAnsiTheme="minorHAnsi" w:cstheme="minorHAnsi"/>
        </w:rPr>
        <w:t>Consultant Services</w:t>
      </w:r>
      <w:r w:rsidRPr="005856DE">
        <w:rPr>
          <w:rFonts w:asciiTheme="minorHAnsi" w:hAnsiTheme="minorHAnsi" w:cstheme="minorHAnsi"/>
        </w:rPr>
        <w:t xml:space="preserve"> for Processing </w:t>
      </w:r>
      <w:r w:rsidR="00E86839" w:rsidRPr="005856DE">
        <w:rPr>
          <w:rFonts w:asciiTheme="minorHAnsi" w:hAnsiTheme="minorHAnsi" w:cstheme="minorHAnsi"/>
        </w:rPr>
        <w:t>[Certification Package]</w:t>
      </w:r>
    </w:p>
    <w:p w:rsidR="00A92E0D" w:rsidRPr="005856DE" w:rsidRDefault="00A92E0D" w:rsidP="005856DE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Include the following completed </w:t>
      </w:r>
      <w:r w:rsidR="004B7F6A" w:rsidRPr="005856DE">
        <w:rPr>
          <w:rFonts w:cstheme="minorHAnsi"/>
        </w:rPr>
        <w:t xml:space="preserve">documents in an email to </w:t>
      </w:r>
      <w:hyperlink r:id="rId19" w:history="1">
        <w:r w:rsidR="004B7F6A" w:rsidRPr="005856DE">
          <w:rPr>
            <w:rStyle w:val="Hyperlink"/>
            <w:rFonts w:cstheme="minorHAnsi"/>
          </w:rPr>
          <w:t>PTinbox.dot@state.mn.us</w:t>
        </w:r>
      </w:hyperlink>
      <w:r w:rsidR="005856DE">
        <w:rPr>
          <w:rStyle w:val="Hyperlink"/>
          <w:rFonts w:cstheme="minorHAnsi"/>
          <w:color w:val="auto"/>
          <w:u w:val="none"/>
        </w:rPr>
        <w:t>:</w:t>
      </w:r>
    </w:p>
    <w:p w:rsidR="00502FA0" w:rsidRDefault="00A92E0D" w:rsidP="00502FA0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>Certification Form</w:t>
      </w:r>
      <w:r w:rsidR="000875F0" w:rsidRPr="00502FA0">
        <w:rPr>
          <w:rFonts w:cstheme="minorHAnsi"/>
        </w:rPr>
        <w:t>,</w:t>
      </w:r>
      <w:r w:rsidR="00E86839" w:rsidRPr="00502FA0">
        <w:rPr>
          <w:rFonts w:cstheme="minorHAnsi"/>
        </w:rPr>
        <w:t xml:space="preserve"> signed by the Contract Administrator or the Project Manager</w:t>
      </w:r>
    </w:p>
    <w:p w:rsidR="00502FA0" w:rsidRDefault="00A958E3" w:rsidP="00502FA0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>RFP</w:t>
      </w:r>
    </w:p>
    <w:p w:rsidR="00502FA0" w:rsidRPr="00502FA0" w:rsidRDefault="00A92E0D" w:rsidP="00502FA0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502FA0">
        <w:rPr>
          <w:rFonts w:cstheme="minorHAnsi"/>
        </w:rPr>
        <w:t>Scope of Work</w:t>
      </w:r>
      <w:r w:rsidR="004B7F6A" w:rsidRPr="00502FA0">
        <w:rPr>
          <w:rFonts w:cstheme="minorHAnsi"/>
        </w:rPr>
        <w:t xml:space="preserve"> </w:t>
      </w:r>
      <w:r w:rsidR="004B7F6A" w:rsidRPr="00502FA0">
        <w:rPr>
          <w:rStyle w:val="Strong"/>
          <w:rFonts w:cstheme="minorHAnsi"/>
          <w:b w:val="0"/>
        </w:rPr>
        <w:t xml:space="preserve">[if separate document from the </w:t>
      </w:r>
      <w:r w:rsidR="001E02D8" w:rsidRPr="00502FA0">
        <w:rPr>
          <w:rStyle w:val="Strong"/>
          <w:rFonts w:cstheme="minorHAnsi"/>
          <w:b w:val="0"/>
        </w:rPr>
        <w:t>RFP</w:t>
      </w:r>
      <w:r w:rsidR="004B7F6A" w:rsidRPr="00502FA0">
        <w:rPr>
          <w:rStyle w:val="Strong"/>
          <w:rFonts w:cstheme="minorHAnsi"/>
          <w:b w:val="0"/>
        </w:rPr>
        <w:t>]</w:t>
      </w:r>
    </w:p>
    <w:p w:rsidR="00A92E0D" w:rsidRPr="00502FA0" w:rsidRDefault="004B7F6A" w:rsidP="00502FA0">
      <w:pPr>
        <w:pStyle w:val="ListParagraph"/>
        <w:keepNext/>
        <w:widowControl w:val="0"/>
        <w:numPr>
          <w:ilvl w:val="3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>O</w:t>
      </w:r>
      <w:r w:rsidR="00A92E0D" w:rsidRPr="00502FA0">
        <w:rPr>
          <w:rFonts w:cstheme="minorHAnsi"/>
        </w:rPr>
        <w:t>ther attachments</w:t>
      </w:r>
      <w:r w:rsidRPr="00502FA0">
        <w:rPr>
          <w:rFonts w:cstheme="minorHAnsi"/>
        </w:rPr>
        <w:t>, if applicable</w:t>
      </w:r>
    </w:p>
    <w:p w:rsidR="005856DE" w:rsidRDefault="005856DE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</w:p>
    <w:p w:rsidR="006C6AF7" w:rsidRPr="005856DE" w:rsidRDefault="006C6AF7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5856DE">
        <w:rPr>
          <w:rStyle w:val="Strong"/>
          <w:rFonts w:cstheme="minorHAnsi"/>
          <w:b w:val="0"/>
          <w:i/>
        </w:rPr>
        <w:t xml:space="preserve">Once the </w:t>
      </w:r>
      <w:r w:rsidR="000875F0" w:rsidRPr="005856DE">
        <w:rPr>
          <w:rStyle w:val="Strong"/>
          <w:rFonts w:cstheme="minorHAnsi"/>
          <w:b w:val="0"/>
          <w:i/>
        </w:rPr>
        <w:t>c</w:t>
      </w:r>
      <w:r w:rsidRPr="005856DE">
        <w:rPr>
          <w:rStyle w:val="Strong"/>
          <w:rFonts w:cstheme="minorHAnsi"/>
          <w:b w:val="0"/>
          <w:i/>
        </w:rPr>
        <w:t xml:space="preserve">ertification </w:t>
      </w:r>
      <w:r w:rsidR="000875F0" w:rsidRPr="005856DE">
        <w:rPr>
          <w:rStyle w:val="Strong"/>
          <w:rFonts w:cstheme="minorHAnsi"/>
          <w:b w:val="0"/>
          <w:i/>
        </w:rPr>
        <w:t>f</w:t>
      </w:r>
      <w:r w:rsidRPr="005856DE">
        <w:rPr>
          <w:rStyle w:val="Strong"/>
          <w:rFonts w:cstheme="minorHAnsi"/>
          <w:b w:val="0"/>
          <w:i/>
        </w:rPr>
        <w:t>orm is executed, CS will:</w:t>
      </w:r>
    </w:p>
    <w:p w:rsidR="006C6AF7" w:rsidRPr="005856DE" w:rsidRDefault="006C6AF7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5856DE">
        <w:rPr>
          <w:rStyle w:val="Strong"/>
          <w:rFonts w:cstheme="minorHAnsi"/>
          <w:b w:val="0"/>
          <w:i/>
        </w:rPr>
        <w:t xml:space="preserve">Save the </w:t>
      </w:r>
      <w:r w:rsidR="000875F0" w:rsidRPr="005856DE">
        <w:rPr>
          <w:rStyle w:val="Strong"/>
          <w:rFonts w:cstheme="minorHAnsi"/>
          <w:b w:val="0"/>
          <w:i/>
        </w:rPr>
        <w:t>e</w:t>
      </w:r>
      <w:r w:rsidRPr="005856DE">
        <w:rPr>
          <w:rStyle w:val="Strong"/>
          <w:rFonts w:cstheme="minorHAnsi"/>
          <w:b w:val="0"/>
          <w:i/>
        </w:rPr>
        <w:t xml:space="preserve">xecuted </w:t>
      </w:r>
      <w:r w:rsidR="000875F0" w:rsidRPr="005856DE">
        <w:rPr>
          <w:rStyle w:val="Strong"/>
          <w:rFonts w:cstheme="minorHAnsi"/>
          <w:b w:val="0"/>
          <w:i/>
        </w:rPr>
        <w:t>c</w:t>
      </w:r>
      <w:r w:rsidRPr="005856DE">
        <w:rPr>
          <w:rStyle w:val="Strong"/>
          <w:rFonts w:cstheme="minorHAnsi"/>
          <w:b w:val="0"/>
          <w:i/>
        </w:rPr>
        <w:t xml:space="preserve">ertification </w:t>
      </w:r>
      <w:r w:rsidR="000875F0" w:rsidRPr="005856DE">
        <w:rPr>
          <w:rStyle w:val="Strong"/>
          <w:rFonts w:cstheme="minorHAnsi"/>
          <w:b w:val="0"/>
          <w:i/>
        </w:rPr>
        <w:t>f</w:t>
      </w:r>
      <w:r w:rsidRPr="005856DE">
        <w:rPr>
          <w:rStyle w:val="Strong"/>
          <w:rFonts w:cstheme="minorHAnsi"/>
          <w:b w:val="0"/>
          <w:i/>
        </w:rPr>
        <w:t xml:space="preserve">orm and any comments to the contract file </w:t>
      </w:r>
    </w:p>
    <w:p w:rsidR="006C6AF7" w:rsidRPr="005856DE" w:rsidRDefault="006C6AF7" w:rsidP="005856DE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Style w:val="Strong"/>
          <w:rFonts w:cstheme="minorHAnsi"/>
          <w:b w:val="0"/>
          <w:i/>
        </w:rPr>
      </w:pPr>
      <w:r w:rsidRPr="005856DE">
        <w:rPr>
          <w:rStyle w:val="Strong"/>
          <w:rFonts w:cstheme="minorHAnsi"/>
          <w:b w:val="0"/>
          <w:i/>
        </w:rPr>
        <w:t>Send an email to the Contract Administrator notifying them of execution and of any comments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6C6AF7" w:rsidRPr="005856DE" w:rsidRDefault="001464BA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Advertise </w:t>
      </w:r>
      <w:r w:rsidR="00A958E3" w:rsidRPr="005856DE">
        <w:rPr>
          <w:rFonts w:asciiTheme="minorHAnsi" w:hAnsiTheme="minorHAnsi" w:cstheme="minorHAnsi"/>
        </w:rPr>
        <w:t>RFP</w:t>
      </w:r>
    </w:p>
    <w:p w:rsidR="001464BA" w:rsidRPr="005856DE" w:rsidRDefault="001464BA" w:rsidP="005856DE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Incorporate any comments received with the </w:t>
      </w:r>
      <w:r w:rsidR="000875F0" w:rsidRPr="005856DE">
        <w:rPr>
          <w:rFonts w:cstheme="minorHAnsi"/>
        </w:rPr>
        <w:t>e</w:t>
      </w:r>
      <w:r w:rsidRPr="005856DE">
        <w:rPr>
          <w:rFonts w:cstheme="minorHAnsi"/>
        </w:rPr>
        <w:t xml:space="preserve">xecuted </w:t>
      </w:r>
      <w:r w:rsidR="000875F0" w:rsidRPr="005856DE">
        <w:rPr>
          <w:rFonts w:cstheme="minorHAnsi"/>
        </w:rPr>
        <w:t>ce</w:t>
      </w:r>
      <w:r w:rsidRPr="005856DE">
        <w:rPr>
          <w:rFonts w:cstheme="minorHAnsi"/>
        </w:rPr>
        <w:t xml:space="preserve">rtification </w:t>
      </w:r>
      <w:r w:rsidR="000875F0" w:rsidRPr="005856DE">
        <w:rPr>
          <w:rFonts w:cstheme="minorHAnsi"/>
        </w:rPr>
        <w:t>f</w:t>
      </w:r>
      <w:r w:rsidRPr="005856DE">
        <w:rPr>
          <w:rFonts w:cstheme="minorHAnsi"/>
        </w:rPr>
        <w:t>orm.</w:t>
      </w:r>
    </w:p>
    <w:p w:rsidR="001464BA" w:rsidRPr="005856DE" w:rsidRDefault="001464BA" w:rsidP="005856DE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Add any necessary due dates. </w:t>
      </w:r>
      <w:r w:rsidR="00A958E3" w:rsidRPr="005856DE">
        <w:rPr>
          <w:rFonts w:cstheme="minorHAnsi"/>
        </w:rPr>
        <w:t>Formal RFPs</w:t>
      </w:r>
      <w:r w:rsidRPr="005856DE">
        <w:rPr>
          <w:rFonts w:cstheme="minorHAnsi"/>
        </w:rPr>
        <w:t xml:space="preserve"> mu</w:t>
      </w:r>
      <w:r w:rsidR="00A958E3" w:rsidRPr="005856DE">
        <w:rPr>
          <w:rFonts w:cstheme="minorHAnsi"/>
        </w:rPr>
        <w:t>st be advertised a minimum of 15</w:t>
      </w:r>
      <w:r w:rsidRPr="005856DE">
        <w:rPr>
          <w:rFonts w:cstheme="minorHAnsi"/>
        </w:rPr>
        <w:t xml:space="preserve"> business days</w:t>
      </w:r>
      <w:r w:rsidR="000875F0" w:rsidRPr="005856DE">
        <w:rPr>
          <w:rFonts w:cstheme="minorHAnsi"/>
        </w:rPr>
        <w:t>,</w:t>
      </w:r>
      <w:r w:rsidRPr="005856DE">
        <w:rPr>
          <w:rFonts w:cstheme="minorHAnsi"/>
        </w:rPr>
        <w:t xml:space="preserve"> excluding holidays.</w:t>
      </w:r>
    </w:p>
    <w:p w:rsidR="001464BA" w:rsidRPr="005856DE" w:rsidRDefault="001464BA" w:rsidP="005856DE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Email the following information to </w:t>
      </w:r>
      <w:r w:rsidR="000875F0" w:rsidRPr="005856DE">
        <w:rPr>
          <w:rFonts w:cstheme="minorHAnsi"/>
        </w:rPr>
        <w:t xml:space="preserve">Kendall Lausche, CC </w:t>
      </w:r>
      <w:r w:rsidRPr="005856DE">
        <w:rPr>
          <w:rFonts w:cstheme="minorHAnsi"/>
        </w:rPr>
        <w:t>Ashley Duran</w:t>
      </w:r>
      <w:r w:rsidR="000875F0" w:rsidRPr="005856DE">
        <w:rPr>
          <w:rFonts w:cstheme="minorHAnsi"/>
        </w:rPr>
        <w:t>,</w:t>
      </w:r>
      <w:r w:rsidRPr="005856DE">
        <w:rPr>
          <w:rFonts w:cstheme="minorHAnsi"/>
        </w:rPr>
        <w:t xml:space="preserve"> for posting on the </w:t>
      </w:r>
      <w:r w:rsidR="000875F0" w:rsidRPr="005856DE">
        <w:rPr>
          <w:rFonts w:cstheme="minorHAnsi"/>
        </w:rPr>
        <w:t>CS</w:t>
      </w:r>
      <w:r w:rsidRPr="005856DE">
        <w:rPr>
          <w:rFonts w:cstheme="minorHAnsi"/>
        </w:rPr>
        <w:t xml:space="preserve"> website:</w:t>
      </w:r>
    </w:p>
    <w:p w:rsidR="00502FA0" w:rsidRDefault="001464BA" w:rsidP="00502FA0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>Include the MnDOT Contract Number somewhere in the email</w:t>
      </w:r>
    </w:p>
    <w:p w:rsidR="00502FA0" w:rsidRDefault="001464BA" w:rsidP="00502FA0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 xml:space="preserve">Final </w:t>
      </w:r>
      <w:r w:rsidR="00A958E3" w:rsidRPr="00502FA0">
        <w:rPr>
          <w:rFonts w:cstheme="minorHAnsi"/>
        </w:rPr>
        <w:t>RFP</w:t>
      </w:r>
    </w:p>
    <w:p w:rsidR="00502FA0" w:rsidRPr="00502FA0" w:rsidRDefault="001464BA" w:rsidP="00502FA0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502FA0">
        <w:rPr>
          <w:rFonts w:cstheme="minorHAnsi"/>
        </w:rPr>
        <w:t xml:space="preserve">Scope of Work </w:t>
      </w:r>
      <w:r w:rsidRPr="00502FA0">
        <w:rPr>
          <w:rStyle w:val="Strong"/>
          <w:rFonts w:cstheme="minorHAnsi"/>
          <w:b w:val="0"/>
        </w:rPr>
        <w:t xml:space="preserve">[if separate document from the </w:t>
      </w:r>
      <w:r w:rsidR="00A958E3" w:rsidRPr="00502FA0">
        <w:rPr>
          <w:rStyle w:val="Strong"/>
          <w:rFonts w:cstheme="minorHAnsi"/>
          <w:b w:val="0"/>
        </w:rPr>
        <w:t>RFP</w:t>
      </w:r>
      <w:r w:rsidRPr="00502FA0">
        <w:rPr>
          <w:rStyle w:val="Strong"/>
          <w:rFonts w:cstheme="minorHAnsi"/>
          <w:b w:val="0"/>
        </w:rPr>
        <w:t>]</w:t>
      </w:r>
    </w:p>
    <w:p w:rsidR="00502FA0" w:rsidRPr="00502FA0" w:rsidRDefault="000875F0" w:rsidP="00502FA0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Style w:val="Strong"/>
          <w:rFonts w:cstheme="minorHAnsi"/>
          <w:b w:val="0"/>
          <w:bCs w:val="0"/>
        </w:rPr>
      </w:pPr>
      <w:r w:rsidRPr="00502FA0">
        <w:rPr>
          <w:rStyle w:val="Strong"/>
          <w:rFonts w:cstheme="minorHAnsi"/>
          <w:b w:val="0"/>
        </w:rPr>
        <w:lastRenderedPageBreak/>
        <w:t>TGB/Vet or DBE Special Provisions, with project information filled in, if applicable.</w:t>
      </w:r>
    </w:p>
    <w:p w:rsidR="001464BA" w:rsidRPr="00502FA0" w:rsidRDefault="000875F0" w:rsidP="00502FA0">
      <w:pPr>
        <w:pStyle w:val="ListParagraph"/>
        <w:keepNext/>
        <w:widowControl w:val="0"/>
        <w:numPr>
          <w:ilvl w:val="4"/>
          <w:numId w:val="4"/>
        </w:numPr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</w:rPr>
        <w:t>O</w:t>
      </w:r>
      <w:r w:rsidR="001464BA" w:rsidRPr="00502FA0">
        <w:rPr>
          <w:rFonts w:cstheme="minorHAnsi"/>
        </w:rPr>
        <w:t xml:space="preserve">ther attachments, if applicable.  </w:t>
      </w:r>
    </w:p>
    <w:p w:rsidR="005856DE" w:rsidRDefault="005856DE" w:rsidP="005856DE">
      <w:pPr>
        <w:keepNext/>
        <w:widowControl w:val="0"/>
        <w:spacing w:after="0" w:line="240" w:lineRule="auto"/>
        <w:ind w:left="720"/>
        <w:rPr>
          <w:rFonts w:cstheme="minorHAnsi"/>
          <w:i/>
        </w:rPr>
      </w:pPr>
    </w:p>
    <w:p w:rsidR="001464BA" w:rsidRPr="005856DE" w:rsidRDefault="001464BA" w:rsidP="005856DE">
      <w:pPr>
        <w:keepNext/>
        <w:widowControl w:val="0"/>
        <w:spacing w:after="0" w:line="240" w:lineRule="auto"/>
        <w:ind w:left="360"/>
        <w:rPr>
          <w:rFonts w:cstheme="minorHAnsi"/>
          <w:i/>
        </w:rPr>
      </w:pPr>
      <w:r w:rsidRPr="005856DE">
        <w:rPr>
          <w:rFonts w:cstheme="minorHAnsi"/>
          <w:i/>
        </w:rPr>
        <w:t xml:space="preserve">Note: Melissa Brand is the back-up resource for posting, if </w:t>
      </w:r>
      <w:r w:rsidR="000875F0" w:rsidRPr="005856DE">
        <w:rPr>
          <w:rFonts w:cstheme="minorHAnsi"/>
          <w:i/>
        </w:rPr>
        <w:t xml:space="preserve">Kendall and </w:t>
      </w:r>
      <w:r w:rsidRPr="005856DE">
        <w:rPr>
          <w:rFonts w:cstheme="minorHAnsi"/>
          <w:i/>
        </w:rPr>
        <w:t xml:space="preserve">Ashley </w:t>
      </w:r>
      <w:r w:rsidR="000875F0" w:rsidRPr="005856DE">
        <w:rPr>
          <w:rFonts w:cstheme="minorHAnsi"/>
          <w:i/>
        </w:rPr>
        <w:t>are</w:t>
      </w:r>
      <w:r w:rsidRPr="005856DE">
        <w:rPr>
          <w:rFonts w:cstheme="minorHAnsi"/>
          <w:i/>
        </w:rPr>
        <w:t xml:space="preserve"> out of the office.</w:t>
      </w:r>
    </w:p>
    <w:p w:rsidR="005856DE" w:rsidRDefault="005856DE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1464BA" w:rsidRPr="005856DE" w:rsidRDefault="00F76C13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Selection Committee</w:t>
      </w:r>
      <w:r w:rsidR="00CD7A34" w:rsidRPr="005856DE">
        <w:rPr>
          <w:rFonts w:asciiTheme="minorHAnsi" w:hAnsiTheme="minorHAnsi" w:cstheme="minorHAnsi"/>
        </w:rPr>
        <w:t xml:space="preserve"> Approval and </w:t>
      </w:r>
      <w:r w:rsidR="005856DE">
        <w:rPr>
          <w:rFonts w:asciiTheme="minorHAnsi" w:hAnsiTheme="minorHAnsi" w:cstheme="minorHAnsi"/>
        </w:rPr>
        <w:t xml:space="preserve">Meeting </w:t>
      </w:r>
      <w:r w:rsidR="00CD7A34" w:rsidRPr="005856DE">
        <w:rPr>
          <w:rFonts w:asciiTheme="minorHAnsi" w:hAnsiTheme="minorHAnsi" w:cstheme="minorHAnsi"/>
        </w:rPr>
        <w:t>Scheduling</w:t>
      </w:r>
    </w:p>
    <w:p w:rsidR="00F76C13" w:rsidRPr="005856DE" w:rsidRDefault="00F76C13" w:rsidP="005856DE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During the posting period, organize your Selection Committee, keeping the following guidelines in mind:</w:t>
      </w:r>
    </w:p>
    <w:p w:rsidR="00F76806" w:rsidRPr="005856DE" w:rsidRDefault="00F76806" w:rsidP="005856DE">
      <w:pPr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 xml:space="preserve">One member of the committee </w:t>
      </w:r>
      <w:r w:rsidRPr="005856DE">
        <w:rPr>
          <w:rFonts w:cstheme="minorHAnsi"/>
          <w:b/>
          <w:u w:val="single"/>
        </w:rPr>
        <w:t>must</w:t>
      </w:r>
      <w:r w:rsidRPr="005856DE">
        <w:rPr>
          <w:rFonts w:cstheme="minorHAnsi"/>
        </w:rPr>
        <w:t xml:space="preserve"> be on the MnDOT Manager’s Plan [see #DOT_ALLMGRS in Outlook for an up to date list of Managers]</w:t>
      </w:r>
    </w:p>
    <w:p w:rsidR="00F76806" w:rsidRPr="005856DE" w:rsidRDefault="00F76806" w:rsidP="005856DE">
      <w:pPr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No more than 50% of the committee may be from one Office/District</w:t>
      </w:r>
    </w:p>
    <w:p w:rsidR="00F76806" w:rsidRPr="005856DE" w:rsidRDefault="00F76806" w:rsidP="005856DE">
      <w:pPr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A limit of 3-5 members is recommended</w:t>
      </w:r>
    </w:p>
    <w:p w:rsidR="00F76806" w:rsidRPr="005856DE" w:rsidRDefault="00F76806" w:rsidP="005856DE">
      <w:pPr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No direct reports may serve on the committee</w:t>
      </w:r>
    </w:p>
    <w:p w:rsidR="00CD7A34" w:rsidRPr="005856DE" w:rsidRDefault="00CD7A34" w:rsidP="005856DE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Once your committee is established, prepare the </w:t>
      </w:r>
      <w:r w:rsidRPr="005856DE">
        <w:rPr>
          <w:rFonts w:cstheme="minorHAnsi"/>
          <w:b/>
        </w:rPr>
        <w:t>Selection Committee Approval of Committee Memo</w:t>
      </w:r>
      <w:r w:rsidRPr="005856DE">
        <w:rPr>
          <w:rFonts w:cstheme="minorHAnsi"/>
        </w:rPr>
        <w:t xml:space="preserve">. </w:t>
      </w:r>
    </w:p>
    <w:p w:rsidR="00F76C13" w:rsidRPr="005856DE" w:rsidRDefault="00CD7A34" w:rsidP="005856DE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Email the completed document to </w:t>
      </w:r>
      <w:hyperlink r:id="rId20" w:history="1">
        <w:r w:rsidRPr="005856DE">
          <w:rPr>
            <w:rStyle w:val="Hyperlink"/>
            <w:rFonts w:cstheme="minorHAnsi"/>
          </w:rPr>
          <w:t>PTinbox.dot@state.mn.us</w:t>
        </w:r>
      </w:hyperlink>
      <w:r w:rsidRPr="005856DE">
        <w:rPr>
          <w:rFonts w:cstheme="minorHAnsi"/>
        </w:rPr>
        <w:t>. CS will obtain approval from the appropriate personnel.</w:t>
      </w:r>
    </w:p>
    <w:p w:rsidR="00CD7A34" w:rsidRPr="005856DE" w:rsidRDefault="00CD7A34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</w:p>
    <w:p w:rsidR="00CD7A34" w:rsidRPr="000B6BA2" w:rsidRDefault="00CD7A34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 xml:space="preserve">Once the </w:t>
      </w:r>
      <w:r w:rsidR="00F76806" w:rsidRPr="000B6BA2">
        <w:rPr>
          <w:rStyle w:val="Strong"/>
          <w:rFonts w:cstheme="minorHAnsi"/>
          <w:b w:val="0"/>
          <w:i/>
        </w:rPr>
        <w:t>m</w:t>
      </w:r>
      <w:r w:rsidRPr="000B6BA2">
        <w:rPr>
          <w:rStyle w:val="Strong"/>
          <w:rFonts w:cstheme="minorHAnsi"/>
          <w:b w:val="0"/>
          <w:i/>
        </w:rPr>
        <w:t>emo is signed, CS will:</w:t>
      </w:r>
    </w:p>
    <w:p w:rsidR="00CD7A34" w:rsidRPr="000B6BA2" w:rsidRDefault="00CD7A34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 xml:space="preserve">Save the signed </w:t>
      </w:r>
      <w:r w:rsidR="00F76806" w:rsidRPr="000B6BA2">
        <w:rPr>
          <w:rStyle w:val="Strong"/>
          <w:rFonts w:cstheme="minorHAnsi"/>
          <w:b w:val="0"/>
          <w:i/>
        </w:rPr>
        <w:t>m</w:t>
      </w:r>
      <w:r w:rsidRPr="000B6BA2">
        <w:rPr>
          <w:rStyle w:val="Strong"/>
          <w:rFonts w:cstheme="minorHAnsi"/>
          <w:b w:val="0"/>
          <w:i/>
        </w:rPr>
        <w:t xml:space="preserve">emo to the contract file </w:t>
      </w:r>
    </w:p>
    <w:p w:rsidR="00CD7A34" w:rsidRPr="000B6BA2" w:rsidRDefault="00CD7A34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>Send an email to the Contract Administrator notifying them the memo has been signed</w:t>
      </w:r>
    </w:p>
    <w:p w:rsidR="00CD7A34" w:rsidRPr="005856DE" w:rsidRDefault="00CD7A34" w:rsidP="005856DE">
      <w:pPr>
        <w:pStyle w:val="ListParagraph"/>
        <w:keepNext/>
        <w:widowControl w:val="0"/>
        <w:spacing w:after="0" w:line="240" w:lineRule="auto"/>
        <w:rPr>
          <w:rFonts w:cstheme="minorHAnsi"/>
        </w:rPr>
      </w:pPr>
    </w:p>
    <w:p w:rsidR="00C05AF9" w:rsidRPr="005856DE" w:rsidRDefault="00CD7A34" w:rsidP="000B6BA2">
      <w:pPr>
        <w:pStyle w:val="ListParagraph"/>
        <w:keepNext/>
        <w:widowControl w:val="0"/>
        <w:numPr>
          <w:ilvl w:val="0"/>
          <w:numId w:val="26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Once approval of the committee is obtained, schedule the Selection Committee Meeting using Outlook. </w:t>
      </w:r>
    </w:p>
    <w:p w:rsidR="00CD7A34" w:rsidRPr="000B6BA2" w:rsidRDefault="00CD7A34" w:rsidP="00F40954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720"/>
        <w:rPr>
          <w:rFonts w:cstheme="minorHAnsi"/>
        </w:rPr>
      </w:pPr>
      <w:r w:rsidRPr="000B6BA2">
        <w:rPr>
          <w:rFonts w:cstheme="minorHAnsi"/>
        </w:rPr>
        <w:t>Make sure there</w:t>
      </w:r>
      <w:r w:rsidR="00A958E3" w:rsidRPr="000B6BA2">
        <w:rPr>
          <w:rFonts w:cstheme="minorHAnsi"/>
        </w:rPr>
        <w:t xml:space="preserve"> is sufficient time between the RFP</w:t>
      </w:r>
      <w:r w:rsidRPr="000B6BA2">
        <w:rPr>
          <w:rFonts w:cstheme="minorHAnsi"/>
        </w:rPr>
        <w:t xml:space="preserve"> due date and the Selection Committee Meeting for the committee members to review</w:t>
      </w:r>
      <w:r w:rsidR="00A958E3" w:rsidRPr="000B6BA2">
        <w:rPr>
          <w:rFonts w:cstheme="minorHAnsi"/>
        </w:rPr>
        <w:t xml:space="preserve"> the proposals</w:t>
      </w:r>
      <w:r w:rsidRPr="000B6BA2">
        <w:rPr>
          <w:rFonts w:cstheme="minorHAnsi"/>
        </w:rPr>
        <w:t>. 1-2 weeks minimum review time</w:t>
      </w:r>
      <w:r w:rsidR="00C05AF9" w:rsidRPr="000B6BA2">
        <w:rPr>
          <w:rFonts w:cstheme="minorHAnsi"/>
        </w:rPr>
        <w:t xml:space="preserve"> is recommended</w:t>
      </w:r>
      <w:r w:rsidRPr="000B6BA2">
        <w:rPr>
          <w:rFonts w:cstheme="minorHAnsi"/>
        </w:rPr>
        <w:t>. It’s best to schedule this meeting as soon as you have the due dates solidified, as schedules fill up quickly.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05AF9" w:rsidRPr="005856DE" w:rsidRDefault="00C05AF9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Question and Answer Period</w:t>
      </w:r>
    </w:p>
    <w:p w:rsidR="00C05AF9" w:rsidRPr="005856DE" w:rsidRDefault="00C05AF9" w:rsidP="000B6BA2">
      <w:pPr>
        <w:pStyle w:val="ListParagraph"/>
        <w:keepNext/>
        <w:widowControl w:val="0"/>
        <w:numPr>
          <w:ilvl w:val="4"/>
          <w:numId w:val="24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During the posting period, potential responders may submit questions to the Contract Administrator:</w:t>
      </w:r>
    </w:p>
    <w:p w:rsidR="00C05AF9" w:rsidRPr="005856DE" w:rsidRDefault="00C05AF9" w:rsidP="000B6BA2">
      <w:pPr>
        <w:pStyle w:val="ListParagraph"/>
        <w:keepNext/>
        <w:widowControl w:val="0"/>
        <w:numPr>
          <w:ilvl w:val="0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Technical questions received prior to the question due date/time should be emailed to the MnDOT Project Manager to obtain an answer.</w:t>
      </w:r>
    </w:p>
    <w:p w:rsidR="00C05AF9" w:rsidRPr="005856DE" w:rsidRDefault="00C05AF9" w:rsidP="000B6BA2">
      <w:pPr>
        <w:pStyle w:val="ListParagraph"/>
        <w:keepNext/>
        <w:widowControl w:val="0"/>
        <w:numPr>
          <w:ilvl w:val="0"/>
          <w:numId w:val="27"/>
        </w:numPr>
        <w:tabs>
          <w:tab w:val="left" w:pos="360"/>
        </w:tabs>
        <w:spacing w:after="0" w:line="240" w:lineRule="auto"/>
        <w:ind w:left="720"/>
        <w:rPr>
          <w:rFonts w:cstheme="minorHAnsi"/>
          <w:u w:val="single"/>
        </w:rPr>
      </w:pPr>
      <w:r w:rsidRPr="005856DE">
        <w:rPr>
          <w:rFonts w:cstheme="minorHAnsi"/>
        </w:rPr>
        <w:t>Contracting or process related questions can be answered by the Contract Administrator. If assistance is needed</w:t>
      </w:r>
      <w:r w:rsidR="000B6BA2">
        <w:rPr>
          <w:rFonts w:cstheme="minorHAnsi"/>
        </w:rPr>
        <w:t xml:space="preserve">, </w:t>
      </w:r>
      <w:r w:rsidRPr="005856DE">
        <w:rPr>
          <w:rFonts w:cstheme="minorHAnsi"/>
        </w:rPr>
        <w:t xml:space="preserve">contact </w:t>
      </w:r>
      <w:r w:rsidR="00F76806" w:rsidRPr="005856DE">
        <w:rPr>
          <w:rFonts w:cstheme="minorHAnsi"/>
        </w:rPr>
        <w:t>CS</w:t>
      </w:r>
      <w:r w:rsidRPr="005856DE">
        <w:rPr>
          <w:rFonts w:cstheme="minorHAnsi"/>
        </w:rPr>
        <w:t>.</w:t>
      </w:r>
    </w:p>
    <w:p w:rsidR="00C05AF9" w:rsidRPr="005856DE" w:rsidRDefault="00C05AF9" w:rsidP="000B6BA2">
      <w:pPr>
        <w:pStyle w:val="ListParagraph"/>
        <w:keepNext/>
        <w:widowControl w:val="0"/>
        <w:numPr>
          <w:ilvl w:val="4"/>
          <w:numId w:val="24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 xml:space="preserve">Combine all questions and answers into a Word document. </w:t>
      </w:r>
    </w:p>
    <w:p w:rsidR="00C05AF9" w:rsidRPr="005856DE" w:rsidRDefault="00EF4FB7" w:rsidP="000B6BA2">
      <w:pPr>
        <w:pStyle w:val="ListParagraph"/>
        <w:keepNext/>
        <w:widowControl w:val="0"/>
        <w:numPr>
          <w:ilvl w:val="4"/>
          <w:numId w:val="24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E</w:t>
      </w:r>
      <w:r w:rsidR="00C05AF9" w:rsidRPr="005856DE">
        <w:rPr>
          <w:rFonts w:cstheme="minorHAnsi"/>
        </w:rPr>
        <w:t xml:space="preserve">mail the document to </w:t>
      </w:r>
      <w:r w:rsidR="00F76806" w:rsidRPr="005856DE">
        <w:rPr>
          <w:rFonts w:cstheme="minorHAnsi"/>
        </w:rPr>
        <w:t xml:space="preserve">Kendall Lausche, CC </w:t>
      </w:r>
      <w:r w:rsidR="00C05AF9" w:rsidRPr="005856DE">
        <w:rPr>
          <w:rFonts w:cstheme="minorHAnsi"/>
        </w:rPr>
        <w:t>Ashley Duran</w:t>
      </w:r>
      <w:r w:rsidR="00F76806" w:rsidRPr="005856DE">
        <w:rPr>
          <w:rFonts w:cstheme="minorHAnsi"/>
        </w:rPr>
        <w:t>,</w:t>
      </w:r>
      <w:r w:rsidR="00C05AF9" w:rsidRPr="005856DE">
        <w:rPr>
          <w:rFonts w:cstheme="minorHAnsi"/>
        </w:rPr>
        <w:t xml:space="preserve"> for posting on the </w:t>
      </w:r>
      <w:r w:rsidR="00F76806" w:rsidRPr="005856DE">
        <w:rPr>
          <w:rFonts w:cstheme="minorHAnsi"/>
        </w:rPr>
        <w:t xml:space="preserve">CS </w:t>
      </w:r>
      <w:r w:rsidR="00C05AF9" w:rsidRPr="005856DE">
        <w:rPr>
          <w:rFonts w:cstheme="minorHAnsi"/>
        </w:rPr>
        <w:t>website</w:t>
      </w:r>
      <w:r w:rsidR="00F76806" w:rsidRPr="005856DE">
        <w:rPr>
          <w:rFonts w:cstheme="minorHAnsi"/>
        </w:rPr>
        <w:t>,</w:t>
      </w:r>
      <w:r w:rsidR="00C05AF9" w:rsidRPr="005856DE">
        <w:rPr>
          <w:rFonts w:cstheme="minorHAnsi"/>
        </w:rPr>
        <w:t xml:space="preserve"> including the MnDOT Contract Number and the project title/description </w:t>
      </w:r>
      <w:r w:rsidRPr="005856DE">
        <w:rPr>
          <w:rFonts w:cstheme="minorHAnsi"/>
        </w:rPr>
        <w:t>within the e</w:t>
      </w:r>
      <w:r w:rsidR="00C05AF9" w:rsidRPr="005856DE">
        <w:rPr>
          <w:rFonts w:cstheme="minorHAnsi"/>
        </w:rPr>
        <w:t>mail</w:t>
      </w:r>
      <w:r w:rsidR="00494259" w:rsidRPr="005856DE">
        <w:rPr>
          <w:rFonts w:cstheme="minorHAnsi"/>
        </w:rPr>
        <w:t>.</w:t>
      </w:r>
    </w:p>
    <w:p w:rsidR="00EF246D" w:rsidRPr="005856DE" w:rsidRDefault="00C05AF9" w:rsidP="000B6BA2">
      <w:pPr>
        <w:pStyle w:val="ListParagraph"/>
        <w:keepNext/>
        <w:widowControl w:val="0"/>
        <w:numPr>
          <w:ilvl w:val="4"/>
          <w:numId w:val="24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D</w:t>
      </w:r>
      <w:r w:rsidR="00494259" w:rsidRPr="005856DE">
        <w:rPr>
          <w:rFonts w:cstheme="minorHAnsi"/>
        </w:rPr>
        <w:t>o not answer or include questions that were received after the due date/time. If submitted late let them know that it is past the due date/time and the questions cannot be answered.</w:t>
      </w:r>
    </w:p>
    <w:p w:rsidR="00AE2E6C" w:rsidRPr="005856DE" w:rsidRDefault="00AE2E6C" w:rsidP="005856DE">
      <w:pPr>
        <w:pStyle w:val="ListParagraph"/>
        <w:keepNext/>
        <w:widowControl w:val="0"/>
        <w:tabs>
          <w:tab w:val="left" w:pos="360"/>
        </w:tabs>
        <w:spacing w:after="0" w:line="240" w:lineRule="auto"/>
        <w:rPr>
          <w:rFonts w:cstheme="minorHAnsi"/>
        </w:rPr>
      </w:pPr>
    </w:p>
    <w:p w:rsidR="00C05AF9" w:rsidRPr="005856DE" w:rsidRDefault="004F5011" w:rsidP="000B6BA2">
      <w:pPr>
        <w:keepNext/>
        <w:widowControl w:val="0"/>
        <w:tabs>
          <w:tab w:val="left" w:pos="360"/>
        </w:tabs>
        <w:spacing w:after="0" w:line="240" w:lineRule="auto"/>
        <w:ind w:left="360"/>
        <w:rPr>
          <w:rFonts w:cstheme="minorHAnsi"/>
          <w:i/>
        </w:rPr>
      </w:pPr>
      <w:r w:rsidRPr="005856DE">
        <w:rPr>
          <w:rFonts w:cstheme="minorHAnsi"/>
          <w:i/>
        </w:rPr>
        <w:t>Note: Q</w:t>
      </w:r>
      <w:r w:rsidR="00C05AF9" w:rsidRPr="005856DE">
        <w:rPr>
          <w:rFonts w:cstheme="minorHAnsi"/>
          <w:i/>
        </w:rPr>
        <w:t>uestions may come in prior to the question due date. You do NOT need to wait until the answer due date to provide responses – if a question asked is deemed critical in nature, you can answer it as it is received. Every time you want to post a Question &amp; An</w:t>
      </w:r>
      <w:r w:rsidR="00EF4FB7" w:rsidRPr="005856DE">
        <w:rPr>
          <w:rFonts w:cstheme="minorHAnsi"/>
          <w:i/>
        </w:rPr>
        <w:t>swer, you will need to e</w:t>
      </w:r>
      <w:r w:rsidR="00C05AF9" w:rsidRPr="005856DE">
        <w:rPr>
          <w:rFonts w:cstheme="minorHAnsi"/>
          <w:i/>
        </w:rPr>
        <w:t xml:space="preserve">mail the word document to </w:t>
      </w:r>
      <w:r w:rsidR="00F76806" w:rsidRPr="005856DE">
        <w:rPr>
          <w:rFonts w:cstheme="minorHAnsi"/>
          <w:i/>
        </w:rPr>
        <w:t xml:space="preserve">Kendall and </w:t>
      </w:r>
      <w:r w:rsidR="00C05AF9" w:rsidRPr="005856DE">
        <w:rPr>
          <w:rFonts w:cstheme="minorHAnsi"/>
          <w:i/>
        </w:rPr>
        <w:t xml:space="preserve">Ashley for posting. </w:t>
      </w:r>
      <w:r w:rsidR="00494259" w:rsidRPr="005856DE">
        <w:rPr>
          <w:rFonts w:cstheme="minorHAnsi"/>
          <w:i/>
        </w:rPr>
        <w:t xml:space="preserve">Please provide </w:t>
      </w:r>
      <w:r w:rsidR="00C05AF9" w:rsidRPr="005856DE">
        <w:rPr>
          <w:rFonts w:cstheme="minorHAnsi"/>
          <w:i/>
        </w:rPr>
        <w:t xml:space="preserve">a running word document, </w:t>
      </w:r>
      <w:r w:rsidR="00494259" w:rsidRPr="005856DE">
        <w:rPr>
          <w:rFonts w:cstheme="minorHAnsi"/>
          <w:i/>
        </w:rPr>
        <w:t xml:space="preserve">adding </w:t>
      </w:r>
      <w:r w:rsidR="00C05AF9" w:rsidRPr="005856DE">
        <w:rPr>
          <w:rFonts w:cstheme="minorHAnsi"/>
          <w:i/>
        </w:rPr>
        <w:t>each Question &amp; Answer to it, as the document will be replaced each time you request it be posted.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05AF9" w:rsidRPr="005856DE" w:rsidRDefault="00A958E3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Proposal</w:t>
      </w:r>
      <w:r w:rsidR="00494259" w:rsidRPr="005856DE">
        <w:rPr>
          <w:rFonts w:asciiTheme="minorHAnsi" w:hAnsiTheme="minorHAnsi" w:cstheme="minorHAnsi"/>
        </w:rPr>
        <w:t xml:space="preserve"> Submittal</w:t>
      </w:r>
      <w:r w:rsidR="004F5011" w:rsidRPr="005856DE">
        <w:rPr>
          <w:rFonts w:asciiTheme="minorHAnsi" w:hAnsiTheme="minorHAnsi" w:cstheme="minorHAnsi"/>
        </w:rPr>
        <w:t xml:space="preserve"> and Selection Committee Materials</w:t>
      </w:r>
    </w:p>
    <w:p w:rsidR="004F5011" w:rsidRPr="005856DE" w:rsidRDefault="004F5011" w:rsidP="000B6BA2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Accept </w:t>
      </w:r>
      <w:r w:rsidR="00A958E3" w:rsidRPr="005856DE">
        <w:rPr>
          <w:rFonts w:cstheme="minorHAnsi"/>
        </w:rPr>
        <w:t>proposals</w:t>
      </w:r>
      <w:r w:rsidRPr="005856DE">
        <w:rPr>
          <w:rFonts w:cstheme="minorHAnsi"/>
        </w:rPr>
        <w:t>, up until the due date/time. Late</w:t>
      </w:r>
      <w:r w:rsidR="00A958E3" w:rsidRPr="005856DE">
        <w:rPr>
          <w:rFonts w:cstheme="minorHAnsi"/>
        </w:rPr>
        <w:t xml:space="preserve"> proposal</w:t>
      </w:r>
      <w:r w:rsidRPr="005856DE">
        <w:rPr>
          <w:rFonts w:cstheme="minorHAnsi"/>
        </w:rPr>
        <w:t>s cannot be accepted, no exceptions.</w:t>
      </w:r>
    </w:p>
    <w:p w:rsidR="004F5011" w:rsidRPr="005856DE" w:rsidRDefault="004F5011" w:rsidP="000B6BA2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Review the responders’ Conflict of Interest forms – if any of the responders indicate a conflict may exist, review that conflict with Ryan Gaulke in Contract Management.</w:t>
      </w:r>
    </w:p>
    <w:p w:rsidR="004F5011" w:rsidRPr="005856DE" w:rsidRDefault="004F5011" w:rsidP="000B6BA2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Prepare the following documents for</w:t>
      </w:r>
      <w:r w:rsidR="00E86839" w:rsidRPr="005856DE">
        <w:rPr>
          <w:rFonts w:cstheme="minorHAnsi"/>
        </w:rPr>
        <w:t xml:space="preserve"> the</w:t>
      </w:r>
      <w:r w:rsidRPr="005856DE">
        <w:rPr>
          <w:rFonts w:cstheme="minorHAnsi"/>
        </w:rPr>
        <w:t xml:space="preserve"> Selection Committee:</w:t>
      </w:r>
    </w:p>
    <w:p w:rsidR="004F5011" w:rsidRPr="005856DE" w:rsidRDefault="004F5011" w:rsidP="000B6BA2">
      <w:pPr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720"/>
        <w:rPr>
          <w:rFonts w:cstheme="minorHAnsi"/>
          <w:b/>
        </w:rPr>
      </w:pPr>
      <w:r w:rsidRPr="005856DE">
        <w:rPr>
          <w:rFonts w:cstheme="minorHAnsi"/>
          <w:b/>
        </w:rPr>
        <w:lastRenderedPageBreak/>
        <w:t xml:space="preserve">Selection Committee Evaluation Team Member Agreement </w:t>
      </w:r>
    </w:p>
    <w:p w:rsidR="004F5011" w:rsidRPr="005856DE" w:rsidRDefault="004F5011" w:rsidP="000B6BA2">
      <w:pPr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/>
        </w:rPr>
        <w:t xml:space="preserve">Solicitation Rating Form </w:t>
      </w:r>
      <w:r w:rsidRPr="005856DE">
        <w:rPr>
          <w:rFonts w:cstheme="minorHAnsi"/>
        </w:rPr>
        <w:t>[one for each firm that responded]</w:t>
      </w:r>
    </w:p>
    <w:p w:rsidR="004F5011" w:rsidRPr="005856DE" w:rsidRDefault="004F5011" w:rsidP="000B6BA2">
      <w:pPr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/>
        </w:rPr>
        <w:t>Selection Committee Meeting Agenda</w:t>
      </w:r>
      <w:r w:rsidRPr="005856DE">
        <w:rPr>
          <w:rFonts w:cstheme="minorHAnsi"/>
        </w:rPr>
        <w:t xml:space="preserve"> [if desired]</w:t>
      </w:r>
    </w:p>
    <w:p w:rsidR="004F5011" w:rsidRPr="005856DE" w:rsidRDefault="004F5011" w:rsidP="000B6BA2">
      <w:pPr>
        <w:keepNext/>
        <w:widowControl w:val="0"/>
        <w:numPr>
          <w:ilvl w:val="0"/>
          <w:numId w:val="29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b/>
        </w:rPr>
        <w:t>Solicitation Ranking Form</w:t>
      </w:r>
    </w:p>
    <w:p w:rsidR="004F5011" w:rsidRPr="005856DE" w:rsidRDefault="004F5011" w:rsidP="000B6BA2">
      <w:pPr>
        <w:pStyle w:val="ListParagraph"/>
        <w:keepNext/>
        <w:widowControl w:val="0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Distribute the following documents</w:t>
      </w:r>
      <w:r w:rsidR="00E05F48">
        <w:rPr>
          <w:rFonts w:cstheme="minorHAnsi"/>
        </w:rPr>
        <w:t>,</w:t>
      </w:r>
      <w:r w:rsidRPr="005856DE">
        <w:rPr>
          <w:rFonts w:cstheme="minorHAnsi"/>
        </w:rPr>
        <w:t xml:space="preserve"> via email</w:t>
      </w:r>
      <w:r w:rsidR="00E05F48">
        <w:rPr>
          <w:rFonts w:cstheme="minorHAnsi"/>
        </w:rPr>
        <w:t>,</w:t>
      </w:r>
      <w:r w:rsidRPr="005856DE">
        <w:rPr>
          <w:rFonts w:cstheme="minorHAnsi"/>
        </w:rPr>
        <w:t xml:space="preserve"> to the selection committee participants:</w:t>
      </w:r>
    </w:p>
    <w:p w:rsidR="004F5011" w:rsidRPr="005856DE" w:rsidRDefault="008F134C" w:rsidP="000B6BA2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E</w:t>
      </w:r>
      <w:r w:rsidR="004F5011" w:rsidRPr="005856DE">
        <w:rPr>
          <w:rFonts w:cstheme="minorHAnsi"/>
        </w:rPr>
        <w:t>ach</w:t>
      </w:r>
      <w:r w:rsidR="00A958E3" w:rsidRPr="005856DE">
        <w:rPr>
          <w:rFonts w:cstheme="minorHAnsi"/>
        </w:rPr>
        <w:t xml:space="preserve"> proposal </w:t>
      </w:r>
      <w:r w:rsidR="004F5011" w:rsidRPr="005856DE">
        <w:rPr>
          <w:rFonts w:cstheme="minorHAnsi"/>
        </w:rPr>
        <w:t>received</w:t>
      </w:r>
    </w:p>
    <w:p w:rsidR="008F134C" w:rsidRPr="000B6BA2" w:rsidRDefault="008F134C" w:rsidP="000B6BA2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0B6BA2">
        <w:rPr>
          <w:rFonts w:cstheme="minorHAnsi"/>
        </w:rPr>
        <w:t xml:space="preserve">Selection Committee Evaluation Team Member Agreement </w:t>
      </w:r>
    </w:p>
    <w:p w:rsidR="008F134C" w:rsidRPr="000B6BA2" w:rsidRDefault="008F134C" w:rsidP="000B6BA2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0B6BA2">
        <w:rPr>
          <w:rFonts w:cstheme="minorHAnsi"/>
        </w:rPr>
        <w:t>Solicitation Rating Form [one for each firm that responded]</w:t>
      </w:r>
    </w:p>
    <w:p w:rsidR="008F134C" w:rsidRPr="000B6BA2" w:rsidRDefault="008F134C" w:rsidP="000B6BA2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0B6BA2">
        <w:rPr>
          <w:rFonts w:cstheme="minorHAnsi"/>
        </w:rPr>
        <w:t>Selection Committee Meeting Agenda [if desired]</w:t>
      </w:r>
    </w:p>
    <w:p w:rsidR="008F134C" w:rsidRPr="005856DE" w:rsidRDefault="000B6BA2" w:rsidP="000B6BA2">
      <w:pPr>
        <w:keepNext/>
        <w:widowControl w:val="0"/>
        <w:numPr>
          <w:ilvl w:val="0"/>
          <w:numId w:val="30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Final</w:t>
      </w:r>
      <w:r w:rsidR="008F134C" w:rsidRPr="005856DE">
        <w:rPr>
          <w:rFonts w:cstheme="minorHAnsi"/>
        </w:rPr>
        <w:t xml:space="preserve"> </w:t>
      </w:r>
      <w:r w:rsidR="00A958E3" w:rsidRPr="005856DE">
        <w:rPr>
          <w:rFonts w:cstheme="minorHAnsi"/>
        </w:rPr>
        <w:t>RFP</w:t>
      </w:r>
      <w:r w:rsidR="008F134C" w:rsidRPr="005856DE">
        <w:rPr>
          <w:rFonts w:cstheme="minorHAnsi"/>
        </w:rPr>
        <w:t>, and</w:t>
      </w:r>
      <w:r w:rsidR="00F76806" w:rsidRPr="005856DE">
        <w:rPr>
          <w:rFonts w:cstheme="minorHAnsi"/>
        </w:rPr>
        <w:t>,</w:t>
      </w:r>
      <w:r w:rsidR="008F134C" w:rsidRPr="005856DE">
        <w:rPr>
          <w:rFonts w:cstheme="minorHAnsi"/>
        </w:rPr>
        <w:t xml:space="preserve"> as applicable: Scope of Work, Attachments, Questions/Answers</w:t>
      </w:r>
      <w:r w:rsidR="00F76806" w:rsidRPr="005856DE">
        <w:rPr>
          <w:rFonts w:cstheme="minorHAnsi"/>
        </w:rPr>
        <w:t>, Addendums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8F134C" w:rsidRPr="005856DE" w:rsidRDefault="008F134C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Conduct Selection Committee Meeting</w:t>
      </w:r>
    </w:p>
    <w:p w:rsidR="008F134C" w:rsidRPr="005856DE" w:rsidRDefault="004F5011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 xml:space="preserve">Conduct </w:t>
      </w:r>
      <w:r w:rsidR="008F134C" w:rsidRPr="005856DE">
        <w:rPr>
          <w:rFonts w:cstheme="minorHAnsi"/>
        </w:rPr>
        <w:t>the</w:t>
      </w:r>
      <w:r w:rsidRPr="005856DE">
        <w:rPr>
          <w:rFonts w:cstheme="minorHAnsi"/>
        </w:rPr>
        <w:t xml:space="preserve"> selection committee m</w:t>
      </w:r>
      <w:r w:rsidR="008F134C" w:rsidRPr="005856DE">
        <w:rPr>
          <w:rFonts w:cstheme="minorHAnsi"/>
        </w:rPr>
        <w:t>eeting following all appropriate rules/guidelines, etc. Any questions</w:t>
      </w:r>
      <w:r w:rsidR="000B6BA2">
        <w:rPr>
          <w:rFonts w:cstheme="minorHAnsi"/>
        </w:rPr>
        <w:t>,</w:t>
      </w:r>
      <w:r w:rsidR="008F134C" w:rsidRPr="005856DE">
        <w:rPr>
          <w:rFonts w:cstheme="minorHAnsi"/>
        </w:rPr>
        <w:t xml:space="preserve"> call </w:t>
      </w:r>
      <w:r w:rsidR="0011258E" w:rsidRPr="005856DE">
        <w:rPr>
          <w:rFonts w:cstheme="minorHAnsi"/>
        </w:rPr>
        <w:t>Ashley Duran</w:t>
      </w:r>
      <w:r w:rsidR="008F134C" w:rsidRPr="005856DE">
        <w:rPr>
          <w:rFonts w:cstheme="minorHAnsi"/>
        </w:rPr>
        <w:t>.</w:t>
      </w:r>
    </w:p>
    <w:p w:rsidR="004F5011" w:rsidRPr="000B6BA2" w:rsidRDefault="008F134C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U</w:t>
      </w:r>
      <w:r w:rsidR="004F5011" w:rsidRPr="005856DE">
        <w:rPr>
          <w:rFonts w:cstheme="minorHAnsi"/>
        </w:rPr>
        <w:t>se th</w:t>
      </w:r>
      <w:r w:rsidR="004F5011" w:rsidRPr="000B6BA2">
        <w:rPr>
          <w:rFonts w:cstheme="minorHAnsi"/>
        </w:rPr>
        <w:t>e</w:t>
      </w:r>
      <w:r w:rsidR="00A958E3" w:rsidRPr="000B6BA2">
        <w:rPr>
          <w:rFonts w:cstheme="minorHAnsi"/>
        </w:rPr>
        <w:t xml:space="preserve"> Solicitation </w:t>
      </w:r>
      <w:r w:rsidR="004F5011" w:rsidRPr="000B6BA2">
        <w:rPr>
          <w:rFonts w:cstheme="minorHAnsi"/>
        </w:rPr>
        <w:t xml:space="preserve">Ranking Form </w:t>
      </w:r>
      <w:r w:rsidRPr="000B6BA2">
        <w:rPr>
          <w:rFonts w:cstheme="minorHAnsi"/>
        </w:rPr>
        <w:t xml:space="preserve">created in the previous step </w:t>
      </w:r>
      <w:r w:rsidR="004F5011" w:rsidRPr="000B6BA2">
        <w:rPr>
          <w:rFonts w:cstheme="minorHAnsi"/>
        </w:rPr>
        <w:t>to record the final scores and rankings.</w:t>
      </w:r>
    </w:p>
    <w:p w:rsidR="008F134C" w:rsidRPr="000B6BA2" w:rsidRDefault="008F134C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</w:rPr>
        <w:t>Collect the following information, from each selection committee participant, for the contract file:</w:t>
      </w:r>
    </w:p>
    <w:p w:rsidR="00502FA0" w:rsidRDefault="008F134C" w:rsidP="00502FA0">
      <w:pPr>
        <w:pStyle w:val="ListParagraph"/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  <w:b/>
        </w:rPr>
        <w:t>Signed</w:t>
      </w:r>
      <w:r w:rsidRPr="00502FA0">
        <w:rPr>
          <w:rFonts w:cstheme="minorHAnsi"/>
        </w:rPr>
        <w:t xml:space="preserve"> Selection Committee Evaluation Team Member Agreement </w:t>
      </w:r>
    </w:p>
    <w:p w:rsidR="008F134C" w:rsidRPr="00502FA0" w:rsidRDefault="008F134C" w:rsidP="00502FA0">
      <w:pPr>
        <w:pStyle w:val="ListParagraph"/>
        <w:keepNext/>
        <w:widowControl w:val="0"/>
        <w:numPr>
          <w:ilvl w:val="3"/>
          <w:numId w:val="26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02FA0">
        <w:rPr>
          <w:rFonts w:cstheme="minorHAnsi"/>
          <w:b/>
        </w:rPr>
        <w:t>Signed</w:t>
      </w:r>
      <w:r w:rsidR="000B6BA2" w:rsidRPr="00502FA0">
        <w:rPr>
          <w:rFonts w:cstheme="minorHAnsi"/>
          <w:b/>
        </w:rPr>
        <w:t xml:space="preserve"> and Completed</w:t>
      </w:r>
      <w:r w:rsidRPr="00502FA0">
        <w:rPr>
          <w:rFonts w:cstheme="minorHAnsi"/>
          <w:b/>
        </w:rPr>
        <w:t xml:space="preserve"> </w:t>
      </w:r>
      <w:r w:rsidRPr="00502FA0">
        <w:rPr>
          <w:rFonts w:cstheme="minorHAnsi"/>
        </w:rPr>
        <w:t>Solicitation Rating Form [</w:t>
      </w:r>
      <w:r w:rsidR="000B6BA2" w:rsidRPr="00502FA0">
        <w:rPr>
          <w:rFonts w:cstheme="minorHAnsi"/>
        </w:rPr>
        <w:t>for each firm that responded</w:t>
      </w:r>
      <w:r w:rsidRPr="00502FA0">
        <w:rPr>
          <w:rFonts w:cstheme="minorHAnsi"/>
        </w:rPr>
        <w:t>]</w:t>
      </w:r>
    </w:p>
    <w:p w:rsidR="008F134C" w:rsidRPr="000B6BA2" w:rsidRDefault="008F134C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</w:rPr>
        <w:t xml:space="preserve">Verify the math </w:t>
      </w:r>
      <w:r w:rsidR="00EF246D" w:rsidRPr="000B6BA2">
        <w:rPr>
          <w:rFonts w:cstheme="minorHAnsi"/>
        </w:rPr>
        <w:t xml:space="preserve">and comments </w:t>
      </w:r>
      <w:r w:rsidRPr="000B6BA2">
        <w:rPr>
          <w:rFonts w:cstheme="minorHAnsi"/>
        </w:rPr>
        <w:t>on each of the Solicitation Rating Forms.</w:t>
      </w:r>
    </w:p>
    <w:p w:rsidR="008F134C" w:rsidRDefault="008F134C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</w:rPr>
        <w:t>Verify the math on the Solicitation Ranking Form</w:t>
      </w:r>
      <w:r w:rsidR="00EF246D" w:rsidRPr="000B6BA2">
        <w:rPr>
          <w:rFonts w:cstheme="minorHAnsi"/>
        </w:rPr>
        <w:t>.</w:t>
      </w:r>
    </w:p>
    <w:p w:rsidR="00E67B33" w:rsidRPr="000B6BA2" w:rsidRDefault="00E67B33" w:rsidP="000B6BA2">
      <w:pPr>
        <w:pStyle w:val="ListParagraph"/>
        <w:keepNext/>
        <w:widowControl w:val="0"/>
        <w:numPr>
          <w:ilvl w:val="0"/>
          <w:numId w:val="31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Tabulate the technical score, calculate in cost points and notify the committee of their 1</w:t>
      </w:r>
      <w:r w:rsidRPr="00E67B33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place firm.</w:t>
      </w:r>
    </w:p>
    <w:p w:rsidR="000B6BA2" w:rsidRDefault="00E67B33" w:rsidP="00E67B33">
      <w:pPr>
        <w:pStyle w:val="Heading2"/>
        <w:keepLines w:val="0"/>
        <w:widowControl w:val="0"/>
        <w:tabs>
          <w:tab w:val="left" w:pos="2460"/>
        </w:tabs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EF246D" w:rsidRPr="005856DE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Obtain </w:t>
      </w:r>
      <w:r w:rsidR="00EF246D" w:rsidRPr="005856DE">
        <w:rPr>
          <w:rFonts w:asciiTheme="minorHAnsi" w:hAnsiTheme="minorHAnsi" w:cstheme="minorHAnsi"/>
        </w:rPr>
        <w:t>Approval of Selection</w:t>
      </w:r>
    </w:p>
    <w:p w:rsidR="00EF246D" w:rsidRPr="000B6BA2" w:rsidRDefault="00EF246D" w:rsidP="000B6BA2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</w:rPr>
        <w:t xml:space="preserve">Prepare the </w:t>
      </w:r>
      <w:r w:rsidRPr="000B6BA2">
        <w:rPr>
          <w:rFonts w:cstheme="minorHAnsi"/>
          <w:b/>
        </w:rPr>
        <w:t>Selection Committee Approval of Selection Memo</w:t>
      </w:r>
      <w:r w:rsidRPr="000B6BA2">
        <w:rPr>
          <w:rFonts w:cstheme="minorHAnsi"/>
        </w:rPr>
        <w:t xml:space="preserve"> to obtain approval of the successful responder </w:t>
      </w:r>
      <w:r w:rsidR="00E86839" w:rsidRPr="000B6BA2">
        <w:rPr>
          <w:rFonts w:cstheme="minorHAnsi"/>
          <w:i/>
        </w:rPr>
        <w:t>[</w:t>
      </w:r>
      <w:r w:rsidRPr="000B6BA2">
        <w:rPr>
          <w:rFonts w:cstheme="minorHAnsi"/>
          <w:i/>
        </w:rPr>
        <w:t>you cannot inform any responders of the selection results until internal approval has been received</w:t>
      </w:r>
      <w:r w:rsidR="00E86839" w:rsidRPr="000B6BA2">
        <w:rPr>
          <w:rFonts w:cstheme="minorHAnsi"/>
          <w:i/>
        </w:rPr>
        <w:t>]</w:t>
      </w:r>
      <w:r w:rsidRPr="000B6BA2">
        <w:rPr>
          <w:rFonts w:cstheme="minorHAnsi"/>
        </w:rPr>
        <w:t xml:space="preserve">. </w:t>
      </w:r>
    </w:p>
    <w:p w:rsidR="00EF246D" w:rsidRPr="005856DE" w:rsidRDefault="00EF246D" w:rsidP="000B6BA2">
      <w:pPr>
        <w:pStyle w:val="ListParagraph"/>
        <w:keepNext/>
        <w:widowControl w:val="0"/>
        <w:numPr>
          <w:ilvl w:val="0"/>
          <w:numId w:val="32"/>
        </w:numPr>
        <w:tabs>
          <w:tab w:val="left" w:pos="360"/>
        </w:tabs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Email the completed document to </w:t>
      </w:r>
      <w:hyperlink r:id="rId21" w:history="1">
        <w:r w:rsidRPr="005856DE">
          <w:rPr>
            <w:rStyle w:val="Hyperlink"/>
            <w:rFonts w:cstheme="minorHAnsi"/>
          </w:rPr>
          <w:t>PTinbox.dot@state.mn.us</w:t>
        </w:r>
      </w:hyperlink>
      <w:r w:rsidRPr="005856DE">
        <w:rPr>
          <w:rFonts w:cstheme="minorHAnsi"/>
        </w:rPr>
        <w:t>. C</w:t>
      </w:r>
      <w:r w:rsidR="00E86839" w:rsidRPr="005856DE">
        <w:rPr>
          <w:rFonts w:cstheme="minorHAnsi"/>
        </w:rPr>
        <w:t>S</w:t>
      </w:r>
      <w:r w:rsidRPr="005856DE">
        <w:rPr>
          <w:rFonts w:cstheme="minorHAnsi"/>
        </w:rPr>
        <w:t xml:space="preserve"> will obtain approval from the appropriate personnel.</w:t>
      </w:r>
    </w:p>
    <w:p w:rsidR="00EF246D" w:rsidRPr="000B6BA2" w:rsidRDefault="00EF246D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</w:p>
    <w:p w:rsidR="00EF246D" w:rsidRPr="000B6BA2" w:rsidRDefault="00EF246D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>Once the</w:t>
      </w:r>
      <w:r w:rsidR="00F76806" w:rsidRPr="000B6BA2">
        <w:rPr>
          <w:rStyle w:val="Strong"/>
          <w:rFonts w:cstheme="minorHAnsi"/>
          <w:b w:val="0"/>
          <w:i/>
        </w:rPr>
        <w:t xml:space="preserve"> m</w:t>
      </w:r>
      <w:r w:rsidRPr="000B6BA2">
        <w:rPr>
          <w:rStyle w:val="Strong"/>
          <w:rFonts w:cstheme="minorHAnsi"/>
          <w:b w:val="0"/>
          <w:i/>
        </w:rPr>
        <w:t>emo is signed, CS will:</w:t>
      </w:r>
    </w:p>
    <w:p w:rsidR="00EF246D" w:rsidRPr="000B6BA2" w:rsidRDefault="00EF246D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 xml:space="preserve">Save the signed </w:t>
      </w:r>
      <w:r w:rsidR="00F76806" w:rsidRPr="000B6BA2">
        <w:rPr>
          <w:rStyle w:val="Strong"/>
          <w:rFonts w:cstheme="minorHAnsi"/>
          <w:b w:val="0"/>
          <w:i/>
        </w:rPr>
        <w:t>m</w:t>
      </w:r>
      <w:r w:rsidRPr="000B6BA2">
        <w:rPr>
          <w:rStyle w:val="Strong"/>
          <w:rFonts w:cstheme="minorHAnsi"/>
          <w:b w:val="0"/>
          <w:i/>
        </w:rPr>
        <w:t xml:space="preserve">emo to the contract file </w:t>
      </w:r>
    </w:p>
    <w:p w:rsidR="00EF246D" w:rsidRPr="000B6BA2" w:rsidRDefault="00EF246D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0B6BA2">
        <w:rPr>
          <w:rStyle w:val="Strong"/>
          <w:rFonts w:cstheme="minorHAnsi"/>
          <w:b w:val="0"/>
          <w:i/>
        </w:rPr>
        <w:t>Send an email to the Contract Administrator notifying them the memo has been signed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895D39" w:rsidRPr="005856DE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Notify</w:t>
      </w:r>
      <w:r w:rsidR="00895D39" w:rsidRPr="005856DE">
        <w:rPr>
          <w:rFonts w:asciiTheme="minorHAnsi" w:hAnsiTheme="minorHAnsi" w:cstheme="minorHAnsi"/>
        </w:rPr>
        <w:t xml:space="preserve"> Responders</w:t>
      </w:r>
    </w:p>
    <w:p w:rsidR="00CF4372" w:rsidRPr="000B6BA2" w:rsidRDefault="00895D39" w:rsidP="00133208">
      <w:pPr>
        <w:pStyle w:val="ListParagraph"/>
        <w:keepNext/>
        <w:widowControl w:val="0"/>
        <w:numPr>
          <w:ilvl w:val="0"/>
          <w:numId w:val="33"/>
        </w:numPr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  <w:b/>
          <w:u w:val="single"/>
        </w:rPr>
        <w:t xml:space="preserve">Notify </w:t>
      </w:r>
      <w:r w:rsidRPr="000B6BA2">
        <w:rPr>
          <w:rFonts w:cstheme="minorHAnsi"/>
          <w:b/>
          <w:i/>
          <w:u w:val="single"/>
        </w:rPr>
        <w:t xml:space="preserve">Unsuccessful </w:t>
      </w:r>
      <w:r w:rsidR="00F76806" w:rsidRPr="000B6BA2">
        <w:rPr>
          <w:rFonts w:cstheme="minorHAnsi"/>
          <w:b/>
          <w:u w:val="single"/>
        </w:rPr>
        <w:t>Responder(s)</w:t>
      </w:r>
      <w:r w:rsidR="000B6BA2" w:rsidRPr="000B6BA2">
        <w:rPr>
          <w:rFonts w:cstheme="minorHAnsi"/>
        </w:rPr>
        <w:t xml:space="preserve">: </w:t>
      </w:r>
      <w:r w:rsidRPr="000B6BA2">
        <w:rPr>
          <w:rFonts w:cstheme="minorHAnsi"/>
        </w:rPr>
        <w:t>Once the review is complete and approval is obtained, notify each unsuccessful</w:t>
      </w:r>
      <w:r w:rsidR="00EF4FB7" w:rsidRPr="000B6BA2">
        <w:rPr>
          <w:rFonts w:cstheme="minorHAnsi"/>
        </w:rPr>
        <w:t xml:space="preserve"> responder, individually, via e</w:t>
      </w:r>
      <w:r w:rsidRPr="000B6BA2">
        <w:rPr>
          <w:rFonts w:cstheme="minorHAnsi"/>
        </w:rPr>
        <w:t>mail, as follows</w:t>
      </w:r>
      <w:r w:rsidR="00CF4372" w:rsidRPr="000B6BA2">
        <w:rPr>
          <w:rFonts w:cstheme="minorHAnsi"/>
        </w:rPr>
        <w:t xml:space="preserve"> </w:t>
      </w:r>
      <w:r w:rsidR="00E86839" w:rsidRPr="000B6BA2">
        <w:rPr>
          <w:rFonts w:cstheme="minorHAnsi"/>
          <w:i/>
        </w:rPr>
        <w:t>[</w:t>
      </w:r>
      <w:r w:rsidR="00CF4372" w:rsidRPr="000B6BA2">
        <w:rPr>
          <w:rFonts w:cstheme="minorHAnsi"/>
          <w:i/>
        </w:rPr>
        <w:t>repeat for each responder</w:t>
      </w:r>
      <w:r w:rsidR="00E86839" w:rsidRPr="000B6BA2">
        <w:rPr>
          <w:rFonts w:cstheme="minorHAnsi"/>
          <w:i/>
        </w:rPr>
        <w:t>]</w:t>
      </w:r>
      <w:r w:rsidR="00CF4372" w:rsidRPr="000B6BA2">
        <w:rPr>
          <w:rFonts w:cstheme="minorHAnsi"/>
          <w:i/>
        </w:rPr>
        <w:t>:</w:t>
      </w:r>
    </w:p>
    <w:p w:rsidR="00895D39" w:rsidRPr="005856DE" w:rsidRDefault="00EF4FB7" w:rsidP="000B6BA2">
      <w:pPr>
        <w:pStyle w:val="ListParagraph"/>
        <w:keepNext/>
        <w:widowControl w:val="0"/>
        <w:numPr>
          <w:ilvl w:val="0"/>
          <w:numId w:val="34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Address an e</w:t>
      </w:r>
      <w:r w:rsidR="00895D39" w:rsidRPr="005856DE">
        <w:rPr>
          <w:rFonts w:cstheme="minorHAnsi"/>
        </w:rPr>
        <w:t>mail to the responder’s contact person</w:t>
      </w:r>
      <w:r w:rsidR="000B6BA2">
        <w:rPr>
          <w:rFonts w:cstheme="minorHAnsi"/>
        </w:rPr>
        <w:t>.</w:t>
      </w:r>
    </w:p>
    <w:p w:rsidR="00895D39" w:rsidRPr="005856DE" w:rsidRDefault="00895D39" w:rsidP="000B6BA2">
      <w:pPr>
        <w:pStyle w:val="ListParagraph"/>
        <w:keepNext/>
        <w:widowControl w:val="0"/>
        <w:numPr>
          <w:ilvl w:val="0"/>
          <w:numId w:val="34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 xml:space="preserve">Copy and paste the text from the </w:t>
      </w:r>
      <w:r w:rsidR="00F76806" w:rsidRPr="005856DE">
        <w:rPr>
          <w:rFonts w:cstheme="minorHAnsi"/>
          <w:b/>
        </w:rPr>
        <w:t>Solicitation</w:t>
      </w:r>
      <w:r w:rsidR="00A958E3" w:rsidRPr="005856DE">
        <w:rPr>
          <w:rFonts w:cstheme="minorHAnsi"/>
          <w:b/>
        </w:rPr>
        <w:t xml:space="preserve"> </w:t>
      </w:r>
      <w:r w:rsidRPr="005856DE">
        <w:rPr>
          <w:rFonts w:cstheme="minorHAnsi"/>
          <w:b/>
        </w:rPr>
        <w:t>Unsuccessful Respondent Letter</w:t>
      </w:r>
      <w:r w:rsidR="00EF4FB7" w:rsidRPr="005856DE">
        <w:rPr>
          <w:rFonts w:cstheme="minorHAnsi"/>
        </w:rPr>
        <w:t xml:space="preserve"> into the body of the e</w:t>
      </w:r>
      <w:r w:rsidRPr="005856DE">
        <w:rPr>
          <w:rFonts w:cstheme="minorHAnsi"/>
        </w:rPr>
        <w:t>mail</w:t>
      </w:r>
      <w:r w:rsidR="000B6BA2">
        <w:rPr>
          <w:rFonts w:cstheme="minorHAnsi"/>
        </w:rPr>
        <w:t>.</w:t>
      </w:r>
    </w:p>
    <w:p w:rsidR="00F76806" w:rsidRPr="005856DE" w:rsidRDefault="00895D39" w:rsidP="000B6BA2">
      <w:pPr>
        <w:pStyle w:val="ListParagraph"/>
        <w:keepNext/>
        <w:widowControl w:val="0"/>
        <w:numPr>
          <w:ilvl w:val="0"/>
          <w:numId w:val="34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Make the appropriate revisions/fill in the blanks</w:t>
      </w:r>
      <w:r w:rsidR="000B6BA2">
        <w:rPr>
          <w:rFonts w:cstheme="minorHAnsi"/>
        </w:rPr>
        <w:t>.</w:t>
      </w:r>
    </w:p>
    <w:p w:rsidR="00F76806" w:rsidRPr="005856DE" w:rsidRDefault="00F76806" w:rsidP="000B6BA2">
      <w:pPr>
        <w:pStyle w:val="ListParagraph"/>
        <w:keepNext/>
        <w:widowControl w:val="0"/>
        <w:numPr>
          <w:ilvl w:val="0"/>
          <w:numId w:val="34"/>
        </w:numPr>
        <w:tabs>
          <w:tab w:val="left" w:pos="36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 xml:space="preserve">Attach scanned copies of the rating forms for ONLY that responder. </w:t>
      </w:r>
      <w:r w:rsidRPr="005856DE">
        <w:rPr>
          <w:rFonts w:cstheme="minorHAnsi"/>
          <w:b/>
          <w:u w:val="single"/>
        </w:rPr>
        <w:t>Remove the signature page of the rating forms before sending</w:t>
      </w:r>
      <w:r w:rsidRPr="005856DE">
        <w:rPr>
          <w:rFonts w:cstheme="minorHAnsi"/>
          <w:u w:val="single"/>
        </w:rPr>
        <w:t>.</w:t>
      </w:r>
    </w:p>
    <w:p w:rsidR="00895D39" w:rsidRPr="000B6BA2" w:rsidRDefault="00895D39" w:rsidP="00807096">
      <w:pPr>
        <w:pStyle w:val="ListParagraph"/>
        <w:keepNext/>
        <w:widowControl w:val="0"/>
        <w:numPr>
          <w:ilvl w:val="0"/>
          <w:numId w:val="33"/>
        </w:numPr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  <w:b/>
          <w:u w:val="single"/>
        </w:rPr>
        <w:t xml:space="preserve">Notify </w:t>
      </w:r>
      <w:r w:rsidRPr="000B6BA2">
        <w:rPr>
          <w:rFonts w:cstheme="minorHAnsi"/>
          <w:b/>
          <w:i/>
          <w:u w:val="single"/>
        </w:rPr>
        <w:t xml:space="preserve">Successful </w:t>
      </w:r>
      <w:r w:rsidR="00F76806" w:rsidRPr="000B6BA2">
        <w:rPr>
          <w:rFonts w:cstheme="minorHAnsi"/>
          <w:b/>
          <w:u w:val="single"/>
        </w:rPr>
        <w:t>Responder</w:t>
      </w:r>
      <w:r w:rsidR="000B6BA2" w:rsidRPr="000B6BA2">
        <w:rPr>
          <w:rFonts w:cstheme="minorHAnsi"/>
        </w:rPr>
        <w:t xml:space="preserve">: </w:t>
      </w:r>
      <w:r w:rsidRPr="000B6BA2">
        <w:rPr>
          <w:rFonts w:cstheme="minorHAnsi"/>
        </w:rPr>
        <w:t xml:space="preserve">Once the review is complete and approval is obtained, notify the </w:t>
      </w:r>
      <w:r w:rsidR="00EF4FB7" w:rsidRPr="000B6BA2">
        <w:rPr>
          <w:rFonts w:cstheme="minorHAnsi"/>
        </w:rPr>
        <w:t>successful responder, via e</w:t>
      </w:r>
      <w:r w:rsidRPr="000B6BA2">
        <w:rPr>
          <w:rFonts w:cstheme="minorHAnsi"/>
        </w:rPr>
        <w:t>mail, as follows:</w:t>
      </w:r>
    </w:p>
    <w:p w:rsidR="00895D39" w:rsidRPr="005856DE" w:rsidRDefault="00EF4FB7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Address an e</w:t>
      </w:r>
      <w:r w:rsidR="00895D39" w:rsidRPr="005856DE">
        <w:rPr>
          <w:rFonts w:cstheme="minorHAnsi"/>
        </w:rPr>
        <w:t>mail to the responder’s contact person</w:t>
      </w:r>
      <w:r w:rsidR="000B6BA2">
        <w:rPr>
          <w:rFonts w:cstheme="minorHAnsi"/>
        </w:rPr>
        <w:t>.</w:t>
      </w:r>
    </w:p>
    <w:p w:rsidR="00895D39" w:rsidRPr="005856DE" w:rsidRDefault="00895D39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Copy and paste the text from the </w:t>
      </w:r>
      <w:r w:rsidR="00F76806" w:rsidRPr="005856DE">
        <w:rPr>
          <w:rFonts w:cstheme="minorHAnsi"/>
          <w:b/>
        </w:rPr>
        <w:t xml:space="preserve">Solicitation </w:t>
      </w:r>
      <w:r w:rsidRPr="005856DE">
        <w:rPr>
          <w:rFonts w:cstheme="minorHAnsi"/>
          <w:b/>
        </w:rPr>
        <w:t>Successful Respondent Letter</w:t>
      </w:r>
      <w:r w:rsidR="00EF4FB7" w:rsidRPr="005856DE">
        <w:rPr>
          <w:rFonts w:cstheme="minorHAnsi"/>
        </w:rPr>
        <w:t xml:space="preserve"> into the body of the e</w:t>
      </w:r>
      <w:r w:rsidRPr="005856DE">
        <w:rPr>
          <w:rFonts w:cstheme="minorHAnsi"/>
        </w:rPr>
        <w:t>mail</w:t>
      </w:r>
      <w:r w:rsidR="000B6BA2">
        <w:rPr>
          <w:rFonts w:cstheme="minorHAnsi"/>
        </w:rPr>
        <w:t>.</w:t>
      </w:r>
    </w:p>
    <w:p w:rsidR="00F76806" w:rsidRPr="005856DE" w:rsidRDefault="0027246B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If over $50,000</w:t>
      </w:r>
      <w:r w:rsidR="00F76806" w:rsidRPr="005856DE">
        <w:rPr>
          <w:rFonts w:cstheme="minorHAnsi"/>
        </w:rPr>
        <w:t>,</w:t>
      </w:r>
      <w:r w:rsidRPr="005856DE">
        <w:rPr>
          <w:rFonts w:cstheme="minorHAnsi"/>
        </w:rPr>
        <w:t xml:space="preserve"> the template provides language to include for a Pre-Award Audit. The </w:t>
      </w:r>
      <w:r w:rsidRPr="005856DE">
        <w:rPr>
          <w:rFonts w:cstheme="minorHAnsi"/>
          <w:b/>
        </w:rPr>
        <w:t>Pre-Award Audit Information Package</w:t>
      </w:r>
      <w:r w:rsidRPr="005856DE">
        <w:rPr>
          <w:rFonts w:cstheme="minorHAnsi"/>
        </w:rPr>
        <w:t xml:space="preserve"> </w:t>
      </w:r>
      <w:r w:rsidR="00F76806" w:rsidRPr="005856DE">
        <w:rPr>
          <w:rFonts w:cstheme="minorHAnsi"/>
        </w:rPr>
        <w:t>must</w:t>
      </w:r>
      <w:r w:rsidRPr="005856DE">
        <w:rPr>
          <w:rFonts w:cstheme="minorHAnsi"/>
        </w:rPr>
        <w:t xml:space="preserve"> be attached to the email.</w:t>
      </w:r>
    </w:p>
    <w:p w:rsidR="00F76806" w:rsidRPr="005856DE" w:rsidRDefault="00F76806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If a DBE Percentage Goal was assigned, attach the </w:t>
      </w:r>
      <w:r w:rsidRPr="005856DE">
        <w:rPr>
          <w:rFonts w:cstheme="minorHAnsi"/>
          <w:b/>
        </w:rPr>
        <w:t>DBE Special Provisions</w:t>
      </w:r>
      <w:r w:rsidRPr="005856DE">
        <w:rPr>
          <w:rFonts w:cstheme="minorHAnsi"/>
        </w:rPr>
        <w:t xml:space="preserve">. </w:t>
      </w:r>
    </w:p>
    <w:p w:rsidR="00F76806" w:rsidRPr="005856DE" w:rsidRDefault="00F76806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If a TGB and/or Vet Goal higher than 0% was assigned, attach the </w:t>
      </w:r>
      <w:r w:rsidRPr="005856DE">
        <w:rPr>
          <w:rFonts w:cstheme="minorHAnsi"/>
          <w:b/>
        </w:rPr>
        <w:t>TGB/Vet Special Provisions</w:t>
      </w:r>
      <w:r w:rsidRPr="005856DE">
        <w:rPr>
          <w:rFonts w:cstheme="minorHAnsi"/>
        </w:rPr>
        <w:t xml:space="preserve">. </w:t>
      </w:r>
    </w:p>
    <w:p w:rsidR="00895D39" w:rsidRPr="005856DE" w:rsidRDefault="00895D39" w:rsidP="000B6BA2">
      <w:pPr>
        <w:keepNext/>
        <w:widowControl w:val="0"/>
        <w:numPr>
          <w:ilvl w:val="0"/>
          <w:numId w:val="19"/>
        </w:numPr>
        <w:tabs>
          <w:tab w:val="clear" w:pos="720"/>
          <w:tab w:val="left" w:pos="360"/>
        </w:tabs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lastRenderedPageBreak/>
        <w:t>Make the appropriate revisions/fill in the blanks</w:t>
      </w:r>
      <w:r w:rsidR="00F76806" w:rsidRPr="005856DE">
        <w:rPr>
          <w:rFonts w:cstheme="minorHAnsi"/>
        </w:rPr>
        <w:t>.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27246B" w:rsidRPr="005856DE" w:rsidRDefault="0027246B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Pre-Award Audit [Over $50,000]</w:t>
      </w:r>
    </w:p>
    <w:p w:rsidR="0027246B" w:rsidRPr="005856DE" w:rsidRDefault="0027246B" w:rsidP="000B6BA2">
      <w:pPr>
        <w:pStyle w:val="ListParagraph"/>
        <w:keepNext/>
        <w:widowControl w:val="0"/>
        <w:numPr>
          <w:ilvl w:val="0"/>
          <w:numId w:val="43"/>
        </w:numPr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 xml:space="preserve">If the </w:t>
      </w:r>
      <w:r w:rsidR="00F76806" w:rsidRPr="005856DE">
        <w:rPr>
          <w:rFonts w:cstheme="minorHAnsi"/>
        </w:rPr>
        <w:t>c</w:t>
      </w:r>
      <w:r w:rsidRPr="005856DE">
        <w:rPr>
          <w:rFonts w:cstheme="minorHAnsi"/>
        </w:rPr>
        <w:t xml:space="preserve">ontract will be over $50,000, you must complete a Pre-Award Audit before finalizing budget negotiations. The </w:t>
      </w:r>
      <w:r w:rsidRPr="005856DE">
        <w:rPr>
          <w:rFonts w:cstheme="minorHAnsi"/>
          <w:b/>
        </w:rPr>
        <w:t>Pre-Award Audit Information Package</w:t>
      </w:r>
      <w:r w:rsidRPr="005856DE">
        <w:rPr>
          <w:rFonts w:cstheme="minorHAnsi"/>
        </w:rPr>
        <w:t xml:space="preserve"> should have been attached and sent in the previous step.</w:t>
      </w:r>
    </w:p>
    <w:p w:rsidR="0027246B" w:rsidRPr="000B6BA2" w:rsidRDefault="0027246B" w:rsidP="00B44935">
      <w:pPr>
        <w:pStyle w:val="ListParagraph"/>
        <w:keepNext/>
        <w:widowControl w:val="0"/>
        <w:numPr>
          <w:ilvl w:val="0"/>
          <w:numId w:val="43"/>
        </w:numPr>
        <w:spacing w:after="0" w:line="240" w:lineRule="auto"/>
        <w:ind w:left="360"/>
        <w:rPr>
          <w:rFonts w:cstheme="minorHAnsi"/>
        </w:rPr>
      </w:pPr>
      <w:r w:rsidRPr="000B6BA2">
        <w:rPr>
          <w:rFonts w:cstheme="minorHAnsi"/>
        </w:rPr>
        <w:t xml:space="preserve">Once returned, review the documentation for </w:t>
      </w:r>
      <w:r w:rsidR="00F76806" w:rsidRPr="000B6BA2">
        <w:rPr>
          <w:rFonts w:cstheme="minorHAnsi"/>
        </w:rPr>
        <w:t xml:space="preserve">the </w:t>
      </w:r>
      <w:r w:rsidR="000B6BA2" w:rsidRPr="000B6BA2">
        <w:rPr>
          <w:rFonts w:cstheme="minorHAnsi"/>
        </w:rPr>
        <w:t>required</w:t>
      </w:r>
      <w:r w:rsidR="00F76806" w:rsidRPr="000B6BA2">
        <w:rPr>
          <w:rFonts w:cstheme="minorHAnsi"/>
        </w:rPr>
        <w:t xml:space="preserve"> i</w:t>
      </w:r>
      <w:r w:rsidR="000B6BA2" w:rsidRPr="000B6BA2">
        <w:rPr>
          <w:rFonts w:cstheme="minorHAnsi"/>
        </w:rPr>
        <w:t xml:space="preserve">tems. </w:t>
      </w:r>
      <w:r w:rsidRPr="000B6BA2">
        <w:rPr>
          <w:rFonts w:cstheme="minorHAnsi"/>
        </w:rPr>
        <w:t>If something is missing</w:t>
      </w:r>
      <w:r w:rsidR="00F76806" w:rsidRPr="000B6BA2">
        <w:rPr>
          <w:rFonts w:cstheme="minorHAnsi"/>
        </w:rPr>
        <w:t>,</w:t>
      </w:r>
      <w:r w:rsidRPr="000B6BA2">
        <w:rPr>
          <w:rFonts w:cstheme="minorHAnsi"/>
        </w:rPr>
        <w:t xml:space="preserve"> request it from the Contractor.</w:t>
      </w:r>
      <w:r w:rsidR="000B6BA2" w:rsidRPr="000B6BA2">
        <w:rPr>
          <w:rFonts w:cstheme="minorHAnsi"/>
        </w:rPr>
        <w:t xml:space="preserve"> </w:t>
      </w:r>
      <w:r w:rsidRPr="000B6BA2">
        <w:rPr>
          <w:rFonts w:cstheme="minorHAnsi"/>
        </w:rPr>
        <w:t>Questions can be directed to Danielle Plocher.</w:t>
      </w:r>
    </w:p>
    <w:p w:rsidR="0027246B" w:rsidRPr="005856DE" w:rsidRDefault="0027246B" w:rsidP="000B6BA2">
      <w:pPr>
        <w:pStyle w:val="ListParagraph"/>
        <w:keepNext/>
        <w:widowControl w:val="0"/>
        <w:numPr>
          <w:ilvl w:val="0"/>
          <w:numId w:val="4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When all documentation is gathered follow these steps:</w:t>
      </w:r>
    </w:p>
    <w:p w:rsidR="000B6BA2" w:rsidRDefault="0027246B" w:rsidP="000B6BA2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 xml:space="preserve">Address an email to </w:t>
      </w:r>
      <w:hyperlink r:id="rId22" w:history="1">
        <w:r w:rsidRPr="005856DE">
          <w:rPr>
            <w:rStyle w:val="Hyperlink"/>
            <w:rFonts w:cstheme="minorHAnsi"/>
          </w:rPr>
          <w:t>PTinbox.dot@state.mn.us</w:t>
        </w:r>
      </w:hyperlink>
      <w:r w:rsidRPr="005856DE">
        <w:rPr>
          <w:rStyle w:val="Hyperlink"/>
          <w:rFonts w:cstheme="minorHAnsi"/>
          <w:u w:val="none"/>
        </w:rPr>
        <w:t>.</w:t>
      </w:r>
      <w:r w:rsidRPr="005856DE">
        <w:rPr>
          <w:rFonts w:cstheme="minorHAnsi"/>
        </w:rPr>
        <w:t xml:space="preserve">  In the subject line type </w:t>
      </w:r>
      <w:r w:rsidRPr="005856DE">
        <w:rPr>
          <w:rFonts w:cstheme="minorHAnsi"/>
          <w:b/>
        </w:rPr>
        <w:t xml:space="preserve">‘Initiate Pre-Award Audit in CAATS/MnDOT Contract No. </w:t>
      </w:r>
      <w:r w:rsidRPr="005856DE">
        <w:rPr>
          <w:rFonts w:cstheme="minorHAnsi"/>
          <w:b/>
          <w:color w:val="FF0000"/>
        </w:rPr>
        <w:t>XXXXXXX</w:t>
      </w:r>
      <w:r w:rsidRPr="005856DE">
        <w:rPr>
          <w:rFonts w:cstheme="minorHAnsi"/>
          <w:b/>
        </w:rPr>
        <w:t>’</w:t>
      </w:r>
      <w:r w:rsidRPr="005856DE">
        <w:rPr>
          <w:rFonts w:cstheme="minorHAnsi"/>
        </w:rPr>
        <w:t>. Include the</w:t>
      </w:r>
      <w:r w:rsidRPr="005856DE">
        <w:rPr>
          <w:rFonts w:cstheme="minorHAnsi"/>
          <w:i/>
        </w:rPr>
        <w:t xml:space="preserve"> Contractor Name </w:t>
      </w:r>
      <w:r w:rsidRPr="005856DE">
        <w:rPr>
          <w:rFonts w:cstheme="minorHAnsi"/>
        </w:rPr>
        <w:t xml:space="preserve">and </w:t>
      </w:r>
      <w:r w:rsidRPr="005856DE">
        <w:rPr>
          <w:rFonts w:cstheme="minorHAnsi"/>
          <w:i/>
        </w:rPr>
        <w:t>Subcontractor Names</w:t>
      </w:r>
      <w:r w:rsidRPr="005856DE">
        <w:rPr>
          <w:rFonts w:cstheme="minorHAnsi"/>
        </w:rPr>
        <w:t xml:space="preserve"> in the body of the email.  Do not attach any documentation. The purpose of this email is only to generate an electronic record in CAATS so that Audit</w:t>
      </w:r>
      <w:r w:rsidR="000B6BA2">
        <w:rPr>
          <w:rFonts w:cstheme="minorHAnsi"/>
        </w:rPr>
        <w:t xml:space="preserve"> can track the process in CAATS.</w:t>
      </w:r>
    </w:p>
    <w:p w:rsidR="000B6BA2" w:rsidRPr="000B6BA2" w:rsidRDefault="000B6BA2" w:rsidP="000B6BA2">
      <w:pPr>
        <w:pStyle w:val="ListParagraph"/>
        <w:keepNext/>
        <w:widowControl w:val="0"/>
        <w:numPr>
          <w:ilvl w:val="0"/>
          <w:numId w:val="44"/>
        </w:numPr>
        <w:spacing w:after="0" w:line="240" w:lineRule="auto"/>
        <w:ind w:left="720"/>
        <w:rPr>
          <w:rFonts w:cstheme="minorHAnsi"/>
        </w:rPr>
      </w:pPr>
      <w:r w:rsidRPr="000B6BA2">
        <w:rPr>
          <w:rFonts w:cstheme="minorHAnsi"/>
        </w:rPr>
        <w:t xml:space="preserve">Forward the email that was submitted by the Contractor to </w:t>
      </w:r>
      <w:hyperlink r:id="rId23" w:history="1">
        <w:r w:rsidRPr="000B6BA2">
          <w:rPr>
            <w:rStyle w:val="Hyperlink"/>
            <w:rFonts w:cstheme="minorHAnsi"/>
          </w:rPr>
          <w:t>Auditpreawards.DOT@state.mn.us</w:t>
        </w:r>
      </w:hyperlink>
      <w:r w:rsidRPr="000B6BA2">
        <w:rPr>
          <w:rFonts w:cstheme="minorHAnsi"/>
        </w:rPr>
        <w:t xml:space="preserve">, CC Danielle Plocher, along with the </w:t>
      </w:r>
      <w:r w:rsidRPr="000B6BA2">
        <w:rPr>
          <w:rFonts w:cstheme="minorHAnsi"/>
          <w:b/>
        </w:rPr>
        <w:t>Pre-Award Audit Request Memo</w:t>
      </w:r>
      <w:r w:rsidRPr="000B6BA2">
        <w:rPr>
          <w:rFonts w:cstheme="minorHAnsi"/>
        </w:rPr>
        <w:t>.</w:t>
      </w:r>
      <w:r w:rsidRPr="000B6BA2">
        <w:rPr>
          <w:rFonts w:cstheme="minorHAnsi"/>
          <w:sz w:val="20"/>
          <w:szCs w:val="20"/>
        </w:rPr>
        <w:t xml:space="preserve"> </w:t>
      </w:r>
      <w:r w:rsidRPr="000B6BA2">
        <w:rPr>
          <w:rFonts w:cstheme="minorHAnsi"/>
        </w:rPr>
        <w:t>The memo must be completed in its entirety and submitted as an attachment to the email.</w:t>
      </w:r>
    </w:p>
    <w:p w:rsidR="0027246B" w:rsidRPr="005856DE" w:rsidRDefault="0027246B" w:rsidP="000B6BA2">
      <w:pPr>
        <w:pStyle w:val="ListParagraph"/>
        <w:keepNext/>
        <w:widowControl w:val="0"/>
        <w:numPr>
          <w:ilvl w:val="0"/>
          <w:numId w:val="4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Once you receive the completed Pre-Award Audit Report from the Office of Audit, email to CS for contract file</w:t>
      </w:r>
      <w:r w:rsidR="000B6BA2">
        <w:rPr>
          <w:rFonts w:cstheme="minorHAnsi"/>
        </w:rPr>
        <w:t xml:space="preserve"> and i</w:t>
      </w:r>
      <w:r w:rsidRPr="005856DE">
        <w:rPr>
          <w:rFonts w:cstheme="minorHAnsi"/>
        </w:rPr>
        <w:t>ncorporate the recommendations into the final budget.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Style w:val="Emphasis"/>
          <w:rFonts w:asciiTheme="minorHAnsi" w:hAnsiTheme="minorHAnsi" w:cstheme="minorHAnsi"/>
          <w:i w:val="0"/>
        </w:rPr>
      </w:pPr>
    </w:p>
    <w:p w:rsidR="00CF4372" w:rsidRPr="005856DE" w:rsidRDefault="00CF437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  <w:i/>
        </w:rPr>
      </w:pPr>
      <w:r w:rsidRPr="005856DE">
        <w:rPr>
          <w:rStyle w:val="Emphasis"/>
          <w:rFonts w:asciiTheme="minorHAnsi" w:hAnsiTheme="minorHAnsi" w:cstheme="minorHAnsi"/>
          <w:i w:val="0"/>
        </w:rPr>
        <w:t>TGB/Vet Contract Clearance</w:t>
      </w:r>
    </w:p>
    <w:p w:rsidR="00A815D4" w:rsidRPr="00502FA0" w:rsidRDefault="00A815D4" w:rsidP="000B6BA2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 w:rsidRPr="00502FA0">
        <w:rPr>
          <w:rFonts w:cstheme="minorHAnsi"/>
        </w:rPr>
        <w:t>Was a TGB and/or Vet goal established?</w:t>
      </w:r>
    </w:p>
    <w:p w:rsidR="00F76806" w:rsidRPr="005856DE" w:rsidRDefault="00A815D4" w:rsidP="000B6BA2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If yes, complete the steps in this section.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If no, skip this step.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Complete the </w:t>
      </w:r>
      <w:r w:rsidRPr="005856DE">
        <w:rPr>
          <w:rFonts w:cstheme="minorHAnsi"/>
          <w:b/>
        </w:rPr>
        <w:t>TGB/Vet Contract Clearance Request Coversheet</w:t>
      </w:r>
      <w:r w:rsidRPr="005856DE">
        <w:rPr>
          <w:rFonts w:cstheme="minorHAnsi"/>
        </w:rPr>
        <w:t xml:space="preserve">. Email the completed coversheet and appropriate documents </w:t>
      </w:r>
      <w:r w:rsidRPr="005856DE">
        <w:rPr>
          <w:rStyle w:val="Strong"/>
          <w:rFonts w:cstheme="minorHAnsi"/>
          <w:b w:val="0"/>
          <w:iCs/>
        </w:rPr>
        <w:t>to</w:t>
      </w:r>
      <w:r w:rsidRPr="005856DE">
        <w:rPr>
          <w:rFonts w:cstheme="minorHAnsi"/>
        </w:rPr>
        <w:t xml:space="preserve"> documents </w:t>
      </w:r>
      <w:r w:rsidRPr="005856DE">
        <w:rPr>
          <w:rStyle w:val="Strong"/>
          <w:rFonts w:cstheme="minorHAnsi"/>
          <w:b w:val="0"/>
          <w:iCs/>
        </w:rPr>
        <w:t xml:space="preserve">to </w:t>
      </w:r>
      <w:hyperlink r:id="rId24" w:history="1">
        <w:r w:rsidRPr="005856DE">
          <w:rPr>
            <w:rStyle w:val="Hyperlink"/>
            <w:rFonts w:eastAsiaTheme="majorEastAsia" w:cstheme="minorHAnsi"/>
          </w:rPr>
          <w:t>PTinbox.dot@state.mn.us</w:t>
        </w:r>
      </w:hyperlink>
      <w:r w:rsidRPr="005856DE">
        <w:rPr>
          <w:rFonts w:cstheme="minorHAnsi"/>
          <w:color w:val="1F497D" w:themeColor="text2"/>
        </w:rPr>
        <w:t>.</w:t>
      </w:r>
    </w:p>
    <w:p w:rsidR="000B6BA2" w:rsidRDefault="000B6BA2" w:rsidP="005856DE">
      <w:pPr>
        <w:keepNext/>
        <w:widowControl w:val="0"/>
        <w:spacing w:after="0" w:line="240" w:lineRule="auto"/>
        <w:ind w:left="360"/>
        <w:rPr>
          <w:rFonts w:cstheme="minorHAnsi"/>
          <w:b/>
        </w:rPr>
      </w:pPr>
    </w:p>
    <w:p w:rsidR="00AE2E6C" w:rsidRPr="005856DE" w:rsidRDefault="00A815D4" w:rsidP="005856DE">
      <w:pPr>
        <w:keepNext/>
        <w:widowControl w:val="0"/>
        <w:spacing w:after="0" w:line="240" w:lineRule="auto"/>
        <w:ind w:left="360"/>
        <w:rPr>
          <w:rFonts w:cstheme="minorHAnsi"/>
          <w:b/>
          <w:bCs/>
          <w:i/>
        </w:rPr>
      </w:pPr>
      <w:r w:rsidRPr="005856DE">
        <w:rPr>
          <w:rFonts w:cstheme="minorHAnsi"/>
          <w:b/>
        </w:rPr>
        <w:t xml:space="preserve">Note: </w:t>
      </w:r>
      <w:r w:rsidRPr="005856DE">
        <w:rPr>
          <w:rStyle w:val="Strong"/>
          <w:rFonts w:cstheme="minorHAnsi"/>
          <w:i/>
          <w:iCs/>
        </w:rPr>
        <w:t>Contract Administrators should submit the completed documentation as soon as the information is readily available so that the clearance process can take place as you are drafting your contract documents.</w:t>
      </w:r>
      <w:r w:rsidR="00451198">
        <w:rPr>
          <w:rStyle w:val="Strong"/>
          <w:rFonts w:cstheme="minorHAnsi"/>
          <w:i/>
          <w:iCs/>
        </w:rPr>
        <w:t xml:space="preserve"> </w:t>
      </w:r>
      <w:r w:rsidRPr="005856DE">
        <w:rPr>
          <w:rStyle w:val="Strong"/>
          <w:rFonts w:cstheme="minorHAnsi"/>
          <w:i/>
        </w:rPr>
        <w:t xml:space="preserve">Once OCR has reviewed the information, a TGB/VET Contract Clearance memo will be issued to the Contractor, copying </w:t>
      </w:r>
      <w:r w:rsidR="00411E4F" w:rsidRPr="005856DE">
        <w:rPr>
          <w:rStyle w:val="Strong"/>
          <w:rFonts w:cstheme="minorHAnsi"/>
          <w:i/>
        </w:rPr>
        <w:t xml:space="preserve">the Contract Administrator and </w:t>
      </w:r>
      <w:r w:rsidR="00F76806" w:rsidRPr="005856DE">
        <w:rPr>
          <w:rFonts w:cstheme="minorHAnsi"/>
          <w:b/>
          <w:i/>
        </w:rPr>
        <w:t>CS</w:t>
      </w:r>
      <w:r w:rsidRPr="005856DE">
        <w:rPr>
          <w:rFonts w:cstheme="minorHAnsi"/>
          <w:b/>
          <w:color w:val="1F497D" w:themeColor="text2"/>
        </w:rPr>
        <w:t xml:space="preserve">. </w:t>
      </w:r>
      <w:r w:rsidR="00411E4F" w:rsidRPr="005856DE">
        <w:rPr>
          <w:rStyle w:val="Strong"/>
          <w:rFonts w:cstheme="minorHAnsi"/>
          <w:i/>
        </w:rPr>
        <w:t>C</w:t>
      </w:r>
      <w:r w:rsidR="00F76806" w:rsidRPr="005856DE">
        <w:rPr>
          <w:rStyle w:val="Strong"/>
          <w:rFonts w:cstheme="minorHAnsi"/>
          <w:i/>
        </w:rPr>
        <w:t>S</w:t>
      </w:r>
      <w:r w:rsidR="00411E4F" w:rsidRPr="005856DE">
        <w:rPr>
          <w:rStyle w:val="Strong"/>
          <w:rFonts w:cstheme="minorHAnsi"/>
          <w:i/>
        </w:rPr>
        <w:t xml:space="preserve"> will record and save t</w:t>
      </w:r>
      <w:r w:rsidRPr="005856DE">
        <w:rPr>
          <w:rStyle w:val="Strong"/>
          <w:rFonts w:cstheme="minorHAnsi"/>
          <w:i/>
        </w:rPr>
        <w:t xml:space="preserve">his information </w:t>
      </w:r>
      <w:r w:rsidR="00411E4F" w:rsidRPr="005856DE">
        <w:rPr>
          <w:rStyle w:val="Strong"/>
          <w:rFonts w:cstheme="minorHAnsi"/>
          <w:i/>
        </w:rPr>
        <w:t xml:space="preserve">to </w:t>
      </w:r>
      <w:proofErr w:type="spellStart"/>
      <w:r w:rsidR="00411E4F" w:rsidRPr="005856DE">
        <w:rPr>
          <w:rStyle w:val="Strong"/>
          <w:rFonts w:cstheme="minorHAnsi"/>
          <w:i/>
        </w:rPr>
        <w:t>eDOCs</w:t>
      </w:r>
      <w:proofErr w:type="spellEnd"/>
      <w:r w:rsidR="00411E4F" w:rsidRPr="005856DE">
        <w:rPr>
          <w:rStyle w:val="Strong"/>
          <w:rFonts w:cstheme="minorHAnsi"/>
          <w:i/>
        </w:rPr>
        <w:t>.</w:t>
      </w:r>
      <w:r w:rsidRPr="005856DE">
        <w:rPr>
          <w:rStyle w:val="Strong"/>
          <w:rFonts w:cstheme="minorHAnsi"/>
          <w:i/>
        </w:rPr>
        <w:t xml:space="preserve"> </w:t>
      </w:r>
      <w:r w:rsidR="00411E4F" w:rsidRPr="005856DE">
        <w:rPr>
          <w:rStyle w:val="Strong"/>
          <w:rFonts w:cstheme="minorHAnsi"/>
          <w:i/>
        </w:rPr>
        <w:t xml:space="preserve">A </w:t>
      </w:r>
      <w:r w:rsidRPr="005856DE">
        <w:rPr>
          <w:rStyle w:val="Strong"/>
          <w:rFonts w:cstheme="minorHAnsi"/>
          <w:i/>
        </w:rPr>
        <w:t xml:space="preserve">contract cannot be sent to the Contractor until it is cleared by </w:t>
      </w:r>
      <w:r w:rsidR="00F76806" w:rsidRPr="005856DE">
        <w:rPr>
          <w:rStyle w:val="Strong"/>
          <w:rFonts w:cstheme="minorHAnsi"/>
          <w:i/>
        </w:rPr>
        <w:t>OCR</w:t>
      </w:r>
      <w:r w:rsidRPr="005856DE">
        <w:rPr>
          <w:rStyle w:val="Strong"/>
          <w:rFonts w:cstheme="minorHAnsi"/>
          <w:i/>
        </w:rPr>
        <w:t>.</w:t>
      </w:r>
    </w:p>
    <w:p w:rsidR="000B6BA2" w:rsidRDefault="000B6BA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CF4372" w:rsidRPr="005856DE" w:rsidRDefault="00CF437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DBE Contract Clearance</w:t>
      </w:r>
    </w:p>
    <w:p w:rsidR="00A815D4" w:rsidRPr="00502FA0" w:rsidRDefault="00A815D4" w:rsidP="000B6BA2">
      <w:pPr>
        <w:pStyle w:val="ListParagraph"/>
        <w:keepNext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bookmarkStart w:id="5" w:name="_Toc449350375"/>
      <w:bookmarkEnd w:id="2"/>
      <w:r w:rsidRPr="00502FA0">
        <w:rPr>
          <w:rFonts w:cstheme="minorHAnsi"/>
        </w:rPr>
        <w:t xml:space="preserve">Was a DBE </w:t>
      </w:r>
      <w:r w:rsidR="00BD0568" w:rsidRPr="00502FA0">
        <w:rPr>
          <w:rFonts w:cstheme="minorHAnsi"/>
        </w:rPr>
        <w:t>RGN g</w:t>
      </w:r>
      <w:r w:rsidRPr="00502FA0">
        <w:rPr>
          <w:rFonts w:cstheme="minorHAnsi"/>
        </w:rPr>
        <w:t>oal established?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yes, complete the steps in this section.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no, skip this section.</w:t>
      </w:r>
    </w:p>
    <w:p w:rsidR="000B6BA2" w:rsidRDefault="000B6BA2" w:rsidP="000B6BA2">
      <w:pPr>
        <w:pStyle w:val="NormalWeb"/>
        <w:keepNext/>
        <w:widowControl w:val="0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</w:p>
    <w:p w:rsidR="00A815D4" w:rsidRPr="005856DE" w:rsidRDefault="00A815D4" w:rsidP="000B6BA2">
      <w:pPr>
        <w:pStyle w:val="NormalWeb"/>
        <w:keepNext/>
        <w:widowControl w:val="0"/>
        <w:spacing w:before="0" w:beforeAutospacing="0" w:after="0" w:afterAutospacing="0"/>
        <w:ind w:left="360"/>
        <w:rPr>
          <w:rFonts w:asciiTheme="minorHAnsi" w:hAnsiTheme="minorHAnsi" w:cstheme="minorHAnsi"/>
          <w:sz w:val="22"/>
          <w:szCs w:val="22"/>
        </w:rPr>
      </w:pPr>
      <w:r w:rsidRPr="005856DE">
        <w:rPr>
          <w:rFonts w:asciiTheme="minorHAnsi" w:hAnsiTheme="minorHAnsi" w:cstheme="minorHAnsi"/>
          <w:sz w:val="22"/>
          <w:szCs w:val="22"/>
        </w:rPr>
        <w:t xml:space="preserve">Contracts with </w:t>
      </w:r>
      <w:r w:rsidR="00F76806" w:rsidRPr="005856DE">
        <w:rPr>
          <w:rFonts w:asciiTheme="minorHAnsi" w:hAnsiTheme="minorHAnsi" w:cstheme="minorHAnsi"/>
          <w:sz w:val="22"/>
          <w:szCs w:val="22"/>
        </w:rPr>
        <w:t xml:space="preserve">a RGN </w:t>
      </w:r>
      <w:r w:rsidRPr="005856DE">
        <w:rPr>
          <w:rFonts w:asciiTheme="minorHAnsi" w:hAnsiTheme="minorHAnsi" w:cstheme="minorHAnsi"/>
          <w:sz w:val="22"/>
          <w:szCs w:val="22"/>
        </w:rPr>
        <w:t xml:space="preserve">Goal assigned DO NOT need to be cleared until after the </w:t>
      </w:r>
      <w:r w:rsidR="00F76806" w:rsidRPr="005856DE">
        <w:rPr>
          <w:rFonts w:asciiTheme="minorHAnsi" w:hAnsiTheme="minorHAnsi" w:cstheme="minorHAnsi"/>
          <w:sz w:val="22"/>
          <w:szCs w:val="22"/>
        </w:rPr>
        <w:t>c</w:t>
      </w:r>
      <w:r w:rsidRPr="005856DE">
        <w:rPr>
          <w:rFonts w:asciiTheme="minorHAnsi" w:hAnsiTheme="minorHAnsi" w:cstheme="minorHAnsi"/>
          <w:sz w:val="22"/>
          <w:szCs w:val="22"/>
        </w:rPr>
        <w:t xml:space="preserve">ontract has been fully executed. Once you have an executed contract, email the following to </w:t>
      </w:r>
      <w:hyperlink r:id="rId25" w:history="1">
        <w:r w:rsidR="00F76806" w:rsidRPr="005856DE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PTinbox.dot@state.mn.us</w:t>
        </w:r>
      </w:hyperlink>
      <w:r w:rsidRPr="005856DE">
        <w:rPr>
          <w:rFonts w:asciiTheme="minorHAnsi" w:hAnsiTheme="minorHAnsi" w:cstheme="minorHAnsi"/>
          <w:sz w:val="22"/>
          <w:szCs w:val="22"/>
        </w:rPr>
        <w:t>: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3"/>
          <w:numId w:val="19"/>
        </w:numPr>
        <w:tabs>
          <w:tab w:val="clear" w:pos="2880"/>
        </w:tabs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Completed Special Provisions Documents</w:t>
      </w:r>
    </w:p>
    <w:p w:rsidR="000B6BA2" w:rsidRDefault="000B6BA2" w:rsidP="005856DE">
      <w:pPr>
        <w:pStyle w:val="NormalWeb"/>
        <w:keepNext/>
        <w:widowControl w:val="0"/>
        <w:spacing w:before="0" w:beforeAutospacing="0" w:after="0" w:afterAutospacing="0"/>
        <w:ind w:firstLine="720"/>
        <w:rPr>
          <w:rFonts w:asciiTheme="minorHAnsi" w:hAnsiTheme="minorHAnsi" w:cstheme="minorHAnsi"/>
          <w:b/>
          <w:sz w:val="22"/>
          <w:szCs w:val="22"/>
        </w:rPr>
      </w:pPr>
    </w:p>
    <w:p w:rsidR="00A815D4" w:rsidRPr="000B6BA2" w:rsidRDefault="00A815D4" w:rsidP="000B6BA2">
      <w:pPr>
        <w:pStyle w:val="NormalWeb"/>
        <w:keepNext/>
        <w:widowControl w:val="0"/>
        <w:spacing w:before="0" w:beforeAutospacing="0" w:after="0" w:afterAutospacing="0"/>
        <w:ind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0B6BA2">
        <w:rPr>
          <w:rFonts w:asciiTheme="minorHAnsi" w:hAnsiTheme="minorHAnsi" w:cstheme="minorHAnsi"/>
          <w:b/>
          <w:i/>
          <w:sz w:val="22"/>
          <w:szCs w:val="22"/>
        </w:rPr>
        <w:t xml:space="preserve">Note: For </w:t>
      </w:r>
      <w:r w:rsidR="00F76806" w:rsidRPr="000B6BA2">
        <w:rPr>
          <w:rFonts w:asciiTheme="minorHAnsi" w:hAnsiTheme="minorHAnsi" w:cstheme="minorHAnsi"/>
          <w:b/>
          <w:i/>
          <w:sz w:val="22"/>
          <w:szCs w:val="22"/>
        </w:rPr>
        <w:t>RGN Goal c</w:t>
      </w:r>
      <w:r w:rsidRPr="000B6BA2">
        <w:rPr>
          <w:rFonts w:asciiTheme="minorHAnsi" w:hAnsiTheme="minorHAnsi" w:cstheme="minorHAnsi"/>
          <w:b/>
          <w:i/>
          <w:sz w:val="22"/>
          <w:szCs w:val="22"/>
        </w:rPr>
        <w:t>ontracts, a DBE Contract Clearance Memo is not issued.</w:t>
      </w:r>
    </w:p>
    <w:p w:rsidR="000B6BA2" w:rsidRPr="005856DE" w:rsidRDefault="000B6BA2" w:rsidP="000B6BA2">
      <w:pPr>
        <w:pStyle w:val="NormalWeb"/>
        <w:keepNext/>
        <w:widowControl w:val="0"/>
        <w:spacing w:before="0" w:beforeAutospacing="0" w:after="0" w:afterAutospacing="0"/>
        <w:ind w:firstLine="360"/>
        <w:rPr>
          <w:rFonts w:asciiTheme="minorHAnsi" w:hAnsiTheme="minorHAnsi" w:cstheme="minorHAnsi"/>
          <w:i/>
          <w:sz w:val="22"/>
          <w:szCs w:val="22"/>
        </w:rPr>
      </w:pPr>
    </w:p>
    <w:p w:rsidR="00A815D4" w:rsidRPr="00502FA0" w:rsidRDefault="00A815D4" w:rsidP="000B6BA2">
      <w:pPr>
        <w:pStyle w:val="ListParagraph"/>
        <w:keepNext/>
        <w:widowControl w:val="0"/>
        <w:numPr>
          <w:ilvl w:val="0"/>
          <w:numId w:val="36"/>
        </w:numPr>
        <w:spacing w:after="0" w:line="240" w:lineRule="auto"/>
        <w:ind w:left="360"/>
        <w:rPr>
          <w:rFonts w:cstheme="minorHAnsi"/>
        </w:rPr>
      </w:pPr>
      <w:r w:rsidRPr="00502FA0">
        <w:rPr>
          <w:rFonts w:cstheme="minorHAnsi"/>
          <w:iCs/>
        </w:rPr>
        <w:t>Was a DBE Percentage Goal established?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yes, complete the steps in this section.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2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If no, skip this section.</w:t>
      </w:r>
    </w:p>
    <w:p w:rsidR="00A815D4" w:rsidRPr="005856DE" w:rsidRDefault="00A815D4" w:rsidP="005856DE">
      <w:pPr>
        <w:pStyle w:val="ListParagraph"/>
        <w:keepNext/>
        <w:widowControl w:val="0"/>
        <w:spacing w:after="0" w:line="240" w:lineRule="auto"/>
        <w:rPr>
          <w:rFonts w:cstheme="minorHAnsi"/>
        </w:rPr>
      </w:pP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4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Complete the </w:t>
      </w:r>
      <w:r w:rsidRPr="005856DE">
        <w:rPr>
          <w:rFonts w:cstheme="minorHAnsi"/>
          <w:b/>
        </w:rPr>
        <w:t>DBE Contract Clearance Request Coversheet</w:t>
      </w:r>
      <w:r w:rsidRPr="005856DE">
        <w:rPr>
          <w:rFonts w:cstheme="minorHAnsi"/>
        </w:rPr>
        <w:t xml:space="preserve">. The Coversheet details the Special Provision </w:t>
      </w:r>
      <w:r w:rsidRPr="005856DE">
        <w:rPr>
          <w:rFonts w:cstheme="minorHAnsi"/>
        </w:rPr>
        <w:lastRenderedPageBreak/>
        <w:t xml:space="preserve">documents that need to be submitted. </w:t>
      </w:r>
    </w:p>
    <w:p w:rsidR="00A815D4" w:rsidRPr="005856DE" w:rsidRDefault="00A815D4" w:rsidP="000B6BA2">
      <w:pPr>
        <w:pStyle w:val="ListParagraph"/>
        <w:keepNext/>
        <w:widowControl w:val="0"/>
        <w:numPr>
          <w:ilvl w:val="0"/>
          <w:numId w:val="46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Email the completed coversheet and appropriate documents </w:t>
      </w:r>
      <w:r w:rsidRPr="005856DE">
        <w:rPr>
          <w:rStyle w:val="Strong"/>
          <w:rFonts w:cstheme="minorHAnsi"/>
          <w:b w:val="0"/>
          <w:iCs/>
        </w:rPr>
        <w:t>to</w:t>
      </w:r>
      <w:r w:rsidRPr="005856DE">
        <w:rPr>
          <w:rFonts w:cstheme="minorHAnsi"/>
        </w:rPr>
        <w:t xml:space="preserve"> documents </w:t>
      </w:r>
      <w:r w:rsidRPr="005856DE">
        <w:rPr>
          <w:rStyle w:val="Strong"/>
          <w:rFonts w:cstheme="minorHAnsi"/>
          <w:b w:val="0"/>
          <w:iCs/>
        </w:rPr>
        <w:t xml:space="preserve">to </w:t>
      </w:r>
      <w:hyperlink r:id="rId26" w:history="1">
        <w:r w:rsidRPr="005856DE">
          <w:rPr>
            <w:rStyle w:val="Hyperlink"/>
            <w:rFonts w:eastAsiaTheme="majorEastAsia" w:cstheme="minorHAnsi"/>
          </w:rPr>
          <w:t>PTinbox.dot@state.mn.us</w:t>
        </w:r>
      </w:hyperlink>
      <w:r w:rsidRPr="005856DE">
        <w:rPr>
          <w:rFonts w:cstheme="minorHAnsi"/>
          <w:color w:val="1F497D" w:themeColor="text2"/>
        </w:rPr>
        <w:t>.</w:t>
      </w:r>
    </w:p>
    <w:p w:rsidR="00A815D4" w:rsidRPr="005856DE" w:rsidRDefault="00A815D4" w:rsidP="005856DE">
      <w:pPr>
        <w:keepNext/>
        <w:widowControl w:val="0"/>
        <w:spacing w:after="0" w:line="240" w:lineRule="auto"/>
        <w:rPr>
          <w:rFonts w:cstheme="minorHAnsi"/>
          <w:b/>
        </w:rPr>
      </w:pPr>
    </w:p>
    <w:p w:rsidR="00A815D4" w:rsidRPr="005856DE" w:rsidRDefault="00A815D4" w:rsidP="00451198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  <w:r w:rsidRPr="005856DE">
        <w:rPr>
          <w:rFonts w:cstheme="minorHAnsi"/>
          <w:b/>
        </w:rPr>
        <w:t xml:space="preserve">Note: </w:t>
      </w:r>
      <w:r w:rsidRPr="005856DE">
        <w:rPr>
          <w:rStyle w:val="Strong"/>
          <w:rFonts w:cstheme="minorHAnsi"/>
          <w:i/>
          <w:iCs/>
        </w:rPr>
        <w:t>Contract Administrators should submit the completed documentation as soon as the information is readily available so that the clearance process can take place as you are drafting your contract documents.</w:t>
      </w:r>
      <w:r w:rsidR="00451198">
        <w:rPr>
          <w:rStyle w:val="Strong"/>
          <w:rFonts w:cstheme="minorHAnsi"/>
          <w:i/>
          <w:iCs/>
        </w:rPr>
        <w:t xml:space="preserve"> </w:t>
      </w:r>
      <w:r w:rsidRPr="005856DE">
        <w:rPr>
          <w:rStyle w:val="Strong"/>
          <w:rFonts w:cstheme="minorHAnsi"/>
          <w:i/>
        </w:rPr>
        <w:t xml:space="preserve">Once OCR has reviewed the information, a DBE Contract Clearance memo will be issued to the Contractor, copying </w:t>
      </w:r>
      <w:r w:rsidR="00411E4F" w:rsidRPr="005856DE">
        <w:rPr>
          <w:rStyle w:val="Strong"/>
          <w:rFonts w:cstheme="minorHAnsi"/>
          <w:i/>
        </w:rPr>
        <w:t xml:space="preserve">the Contract Administrator and </w:t>
      </w:r>
      <w:r w:rsidR="00F76806" w:rsidRPr="005856DE">
        <w:rPr>
          <w:rFonts w:cstheme="minorHAnsi"/>
          <w:b/>
          <w:i/>
        </w:rPr>
        <w:t>CS</w:t>
      </w:r>
      <w:r w:rsidRPr="005856DE">
        <w:rPr>
          <w:rFonts w:cstheme="minorHAnsi"/>
          <w:b/>
          <w:color w:val="1F497D" w:themeColor="text2"/>
        </w:rPr>
        <w:t xml:space="preserve">. </w:t>
      </w:r>
      <w:r w:rsidR="00F76806" w:rsidRPr="005856DE">
        <w:rPr>
          <w:rStyle w:val="Strong"/>
          <w:rFonts w:cstheme="minorHAnsi"/>
          <w:i/>
        </w:rPr>
        <w:t>C</w:t>
      </w:r>
      <w:r w:rsidR="00411E4F" w:rsidRPr="005856DE">
        <w:rPr>
          <w:rStyle w:val="Strong"/>
          <w:rFonts w:cstheme="minorHAnsi"/>
          <w:i/>
        </w:rPr>
        <w:t>S</w:t>
      </w:r>
      <w:r w:rsidR="00F76806" w:rsidRPr="005856DE">
        <w:rPr>
          <w:rStyle w:val="Strong"/>
          <w:rFonts w:cstheme="minorHAnsi"/>
          <w:i/>
        </w:rPr>
        <w:t xml:space="preserve"> </w:t>
      </w:r>
      <w:r w:rsidR="00411E4F" w:rsidRPr="005856DE">
        <w:rPr>
          <w:rStyle w:val="Strong"/>
          <w:rFonts w:cstheme="minorHAnsi"/>
          <w:i/>
        </w:rPr>
        <w:t>will record and save t</w:t>
      </w:r>
      <w:r w:rsidRPr="005856DE">
        <w:rPr>
          <w:rStyle w:val="Strong"/>
          <w:rFonts w:cstheme="minorHAnsi"/>
          <w:i/>
        </w:rPr>
        <w:t xml:space="preserve">his information </w:t>
      </w:r>
      <w:r w:rsidR="00411E4F" w:rsidRPr="005856DE">
        <w:rPr>
          <w:rStyle w:val="Strong"/>
          <w:rFonts w:cstheme="minorHAnsi"/>
          <w:i/>
        </w:rPr>
        <w:t xml:space="preserve">to </w:t>
      </w:r>
      <w:proofErr w:type="spellStart"/>
      <w:r w:rsidR="00CD35C4" w:rsidRPr="005856DE">
        <w:rPr>
          <w:rStyle w:val="Strong"/>
          <w:rFonts w:cstheme="minorHAnsi"/>
          <w:i/>
        </w:rPr>
        <w:t>eDOCs</w:t>
      </w:r>
      <w:proofErr w:type="spellEnd"/>
      <w:r w:rsidRPr="005856DE">
        <w:rPr>
          <w:rStyle w:val="Strong"/>
          <w:rFonts w:cstheme="minorHAnsi"/>
          <w:i/>
        </w:rPr>
        <w:t xml:space="preserve">. A contract cannot be sent to the Contractor until it is cleared by </w:t>
      </w:r>
      <w:r w:rsidR="00F76806" w:rsidRPr="005856DE">
        <w:rPr>
          <w:rStyle w:val="Strong"/>
          <w:rFonts w:cstheme="minorHAnsi"/>
          <w:i/>
        </w:rPr>
        <w:t>OCR</w:t>
      </w:r>
      <w:r w:rsidRPr="005856DE">
        <w:rPr>
          <w:rStyle w:val="Strong"/>
          <w:rFonts w:cstheme="minorHAnsi"/>
          <w:i/>
        </w:rPr>
        <w:t>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5856DE" w:rsidRDefault="001063C4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Conduct </w:t>
      </w:r>
      <w:r w:rsidR="00387912" w:rsidRPr="005856DE">
        <w:rPr>
          <w:rFonts w:asciiTheme="minorHAnsi" w:hAnsiTheme="minorHAnsi" w:cstheme="minorHAnsi"/>
        </w:rPr>
        <w:t>Negotiat</w:t>
      </w:r>
      <w:bookmarkEnd w:id="5"/>
      <w:r w:rsidRPr="005856DE">
        <w:rPr>
          <w:rFonts w:asciiTheme="minorHAnsi" w:hAnsiTheme="minorHAnsi" w:cstheme="minorHAnsi"/>
        </w:rPr>
        <w:t>ion</w:t>
      </w:r>
      <w:r w:rsidR="00583842" w:rsidRPr="005856DE">
        <w:rPr>
          <w:rFonts w:asciiTheme="minorHAnsi" w:hAnsiTheme="minorHAnsi" w:cstheme="minorHAnsi"/>
        </w:rPr>
        <w:t>s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Working with the MnDOT Project Manager and the Contractor, finalize the scope of work, including the tasks, schedule, deliverables/due dates, and team</w:t>
      </w:r>
      <w:r w:rsidR="00502FA0">
        <w:rPr>
          <w:rFonts w:cstheme="minorHAnsi"/>
        </w:rPr>
        <w:t>; and finalize the budget</w:t>
      </w:r>
      <w:r w:rsidRPr="005856DE">
        <w:rPr>
          <w:rFonts w:cstheme="minorHAnsi"/>
        </w:rPr>
        <w:t>.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Based on the Contractor</w:t>
      </w:r>
      <w:r w:rsidR="00F76806" w:rsidRPr="005856DE">
        <w:rPr>
          <w:rFonts w:cstheme="minorHAnsi"/>
        </w:rPr>
        <w:t>,</w:t>
      </w:r>
      <w:r w:rsidRPr="005856DE">
        <w:rPr>
          <w:rFonts w:cstheme="minorHAnsi"/>
        </w:rPr>
        <w:t xml:space="preserve"> and the work being performed</w:t>
      </w:r>
      <w:r w:rsidR="00F76806" w:rsidRPr="005856DE">
        <w:rPr>
          <w:rFonts w:cstheme="minorHAnsi"/>
        </w:rPr>
        <w:t>,</w:t>
      </w:r>
      <w:r w:rsidRPr="005856DE">
        <w:rPr>
          <w:rFonts w:cstheme="minorHAnsi"/>
        </w:rPr>
        <w:t xml:space="preserve"> determine the method of payment: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color w:val="1F497D" w:themeColor="text2"/>
        </w:rPr>
        <w:t>Cost Plus Fixed Fee</w:t>
      </w:r>
      <w:r w:rsidRPr="005856DE">
        <w:rPr>
          <w:rFonts w:cstheme="minorHAnsi"/>
        </w:rPr>
        <w:t>:  Provide a complete breakdown for labor [i.e. personnel/hours/rates, per task], with the Overhead Rate and Fixed Fee applied to the total labor costs, expenses [units/rate, and be sure to follow current travel regulations for travel expenses] and subcontractor costs, [with labor and expenses broken down similarly to the Contractor’s].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When utilizing a Fixed Fee, you must fill out the </w:t>
      </w:r>
      <w:r w:rsidRPr="005856DE">
        <w:rPr>
          <w:rFonts w:cstheme="minorHAnsi"/>
          <w:b/>
          <w:bCs/>
        </w:rPr>
        <w:t>Fixed Fee Rate Worksheet</w:t>
      </w:r>
      <w:r w:rsidRPr="005856DE">
        <w:rPr>
          <w:rFonts w:cstheme="minorHAnsi"/>
        </w:rPr>
        <w:t xml:space="preserve"> to ensure that the Contractor uses the appropriate fee in their final budget.</w:t>
      </w:r>
    </w:p>
    <w:p w:rsidR="00583842" w:rsidRPr="005856DE" w:rsidRDefault="00451198" w:rsidP="00451198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>
        <w:rPr>
          <w:rFonts w:cstheme="minorHAnsi"/>
        </w:rPr>
        <w:t>Always c</w:t>
      </w:r>
      <w:r w:rsidR="00583842" w:rsidRPr="005856DE">
        <w:rPr>
          <w:rFonts w:cstheme="minorHAnsi"/>
        </w:rPr>
        <w:t>heck CAATS for the most up to date overhead rate for the Contractor.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Questions regarding overhead can be addressed to Danielle Plocher in the Office of Audit.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color w:val="1F497D" w:themeColor="text2"/>
        </w:rPr>
        <w:t>Unit Rate</w:t>
      </w:r>
      <w:r w:rsidRPr="005856DE">
        <w:rPr>
          <w:rFonts w:cstheme="minorHAnsi"/>
        </w:rPr>
        <w:t>: Provide a complete breakdown for labor [i.e. personnel/hours/rates, per task], expenses [units/rate, and be sure to follow current travel regulations for travel expenses) and subcontractor costs, (with labor and expenses broken down similarly to the Contractor’s].</w:t>
      </w:r>
    </w:p>
    <w:p w:rsidR="00583842" w:rsidRPr="005856DE" w:rsidRDefault="00583842" w:rsidP="00451198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  <w:color w:val="1F497D" w:themeColor="text2"/>
        </w:rPr>
        <w:t>Lump Sum</w:t>
      </w:r>
      <w:r w:rsidRPr="005856DE">
        <w:rPr>
          <w:rFonts w:cstheme="minorHAnsi"/>
        </w:rPr>
        <w:t>:  Determine how th</w:t>
      </w:r>
      <w:r w:rsidR="0027246B" w:rsidRPr="005856DE">
        <w:rPr>
          <w:rFonts w:cstheme="minorHAnsi"/>
        </w:rPr>
        <w:t>e</w:t>
      </w:r>
      <w:r w:rsidRPr="005856DE">
        <w:rPr>
          <w:rFonts w:cstheme="minorHAnsi"/>
        </w:rPr>
        <w:t xml:space="preserve"> Lump Sum(s) will be paid [amount per deliverable, paid at completion of all work, etc.].</w:t>
      </w:r>
      <w:r w:rsidR="00F76806" w:rsidRPr="005856DE">
        <w:rPr>
          <w:rFonts w:cstheme="minorHAnsi"/>
        </w:rPr>
        <w:t xml:space="preserve"> Note: Lump Sum payments are only allowable for certain types of work.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6" w:name="_Toc449350376"/>
      <w:bookmarkStart w:id="7" w:name="_GoBack"/>
      <w:bookmarkEnd w:id="7"/>
    </w:p>
    <w:p w:rsidR="00F71373" w:rsidRPr="005856DE" w:rsidRDefault="00F71373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TTAA </w:t>
      </w:r>
      <w:r w:rsidR="00451198">
        <w:rPr>
          <w:rFonts w:asciiTheme="minorHAnsi" w:hAnsiTheme="minorHAnsi" w:cstheme="minorHAnsi"/>
        </w:rPr>
        <w:t xml:space="preserve">– </w:t>
      </w:r>
      <w:r w:rsidRPr="005856DE">
        <w:rPr>
          <w:rFonts w:asciiTheme="minorHAnsi" w:hAnsiTheme="minorHAnsi" w:cstheme="minorHAnsi"/>
        </w:rPr>
        <w:t>B</w:t>
      </w:r>
      <w:r w:rsidR="00451198">
        <w:rPr>
          <w:rFonts w:asciiTheme="minorHAnsi" w:hAnsiTheme="minorHAnsi" w:cstheme="minorHAnsi"/>
        </w:rPr>
        <w:t xml:space="preserve"> Estimate</w:t>
      </w:r>
    </w:p>
    <w:p w:rsidR="00F71373" w:rsidRPr="005856DE" w:rsidRDefault="00F71373" w:rsidP="00451198">
      <w:pPr>
        <w:pStyle w:val="ListParagraph"/>
        <w:keepNext/>
        <w:widowControl w:val="0"/>
        <w:numPr>
          <w:ilvl w:val="0"/>
          <w:numId w:val="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If TTAA applies, email the final</w:t>
      </w:r>
      <w:r w:rsidR="00451198">
        <w:rPr>
          <w:rFonts w:cstheme="minorHAnsi"/>
        </w:rPr>
        <w:t xml:space="preserve"> </w:t>
      </w:r>
      <w:r w:rsidRPr="005856DE">
        <w:rPr>
          <w:rFonts w:cstheme="minorHAnsi"/>
        </w:rPr>
        <w:t>budget</w:t>
      </w:r>
      <w:r w:rsidR="00F76806" w:rsidRPr="005856DE">
        <w:rPr>
          <w:rFonts w:cstheme="minorHAnsi"/>
        </w:rPr>
        <w:t xml:space="preserve"> to Kelly Arneson a</w:t>
      </w:r>
      <w:r w:rsidRPr="005856DE">
        <w:rPr>
          <w:rFonts w:cstheme="minorHAnsi"/>
        </w:rPr>
        <w:t>nd Finance to produce the “B Estimate”.</w:t>
      </w:r>
    </w:p>
    <w:p w:rsidR="00F71373" w:rsidRPr="005856DE" w:rsidRDefault="00F71373" w:rsidP="00451198">
      <w:pPr>
        <w:pStyle w:val="ListParagraph"/>
        <w:keepNext/>
        <w:widowControl w:val="0"/>
        <w:numPr>
          <w:ilvl w:val="0"/>
          <w:numId w:val="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If over $250,000, the “A Estimate” vs. “B Estimate” comparison will be performed. Contract cannot be sent to Contractor for signature until this step is complete.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Request Project ID Number</w:t>
      </w:r>
      <w:bookmarkEnd w:id="6"/>
    </w:p>
    <w:p w:rsidR="00F71373" w:rsidRPr="00451198" w:rsidRDefault="00387912" w:rsidP="00451198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451198">
        <w:rPr>
          <w:rFonts w:cstheme="minorHAnsi"/>
        </w:rPr>
        <w:t xml:space="preserve">If you do not already have a Project ID </w:t>
      </w:r>
      <w:r w:rsidR="00D8167E" w:rsidRPr="00451198">
        <w:rPr>
          <w:rFonts w:cstheme="minorHAnsi"/>
        </w:rPr>
        <w:t>[</w:t>
      </w:r>
      <w:r w:rsidRPr="00451198">
        <w:rPr>
          <w:rFonts w:cstheme="minorHAnsi"/>
        </w:rPr>
        <w:t>job number</w:t>
      </w:r>
      <w:r w:rsidR="00D8167E" w:rsidRPr="00451198">
        <w:rPr>
          <w:rFonts w:cstheme="minorHAnsi"/>
        </w:rPr>
        <w:t>]</w:t>
      </w:r>
      <w:r w:rsidRPr="00451198">
        <w:rPr>
          <w:rFonts w:cstheme="minorHAnsi"/>
        </w:rPr>
        <w:t xml:space="preserve"> to use, complete the Project Authorization Form – TC08 an</w:t>
      </w:r>
      <w:r w:rsidR="00EF4FB7" w:rsidRPr="00451198">
        <w:rPr>
          <w:rFonts w:cstheme="minorHAnsi"/>
        </w:rPr>
        <w:t>d e</w:t>
      </w:r>
      <w:r w:rsidRPr="00451198">
        <w:rPr>
          <w:rFonts w:cstheme="minorHAnsi"/>
        </w:rPr>
        <w:t>mail it to appropriate District PPMS Coordinator</w:t>
      </w:r>
      <w:r w:rsidR="00451198" w:rsidRPr="00451198">
        <w:rPr>
          <w:rFonts w:cstheme="minorHAnsi"/>
        </w:rPr>
        <w:t xml:space="preserve"> for issuance of a Project ID. </w:t>
      </w:r>
      <w:r w:rsidR="00F71373" w:rsidRPr="00451198">
        <w:rPr>
          <w:rFonts w:cstheme="minorHAnsi"/>
        </w:rPr>
        <w:t xml:space="preserve">An </w:t>
      </w:r>
      <w:r w:rsidR="00F76806" w:rsidRPr="00451198">
        <w:rPr>
          <w:rFonts w:cstheme="minorHAnsi"/>
        </w:rPr>
        <w:t xml:space="preserve">up to date </w:t>
      </w:r>
      <w:r w:rsidR="00F71373" w:rsidRPr="00451198">
        <w:rPr>
          <w:rFonts w:cstheme="minorHAnsi"/>
        </w:rPr>
        <w:t xml:space="preserve">list of PPMS Coordinators can be found on the </w:t>
      </w:r>
      <w:r w:rsidR="00F76806" w:rsidRPr="00451198">
        <w:rPr>
          <w:rFonts w:cstheme="minorHAnsi"/>
        </w:rPr>
        <w:t xml:space="preserve">CS </w:t>
      </w:r>
      <w:r w:rsidR="00F71373" w:rsidRPr="00451198">
        <w:rPr>
          <w:rFonts w:cstheme="minorHAnsi"/>
        </w:rPr>
        <w:t>website [</w:t>
      </w:r>
      <w:hyperlink r:id="rId27" w:history="1">
        <w:r w:rsidR="00F71373" w:rsidRPr="00451198">
          <w:rPr>
            <w:rStyle w:val="Hyperlink"/>
            <w:rFonts w:cstheme="minorHAnsi"/>
          </w:rPr>
          <w:t>www.dot.state.mn.us/consult</w:t>
        </w:r>
      </w:hyperlink>
      <w:r w:rsidR="00F71373" w:rsidRPr="00451198">
        <w:rPr>
          <w:rFonts w:cstheme="minorHAnsi"/>
        </w:rPr>
        <w:t xml:space="preserve">] under the </w:t>
      </w:r>
      <w:r w:rsidR="00F71373" w:rsidRPr="00451198">
        <w:rPr>
          <w:rFonts w:cstheme="minorHAnsi"/>
          <w:b/>
        </w:rPr>
        <w:t>Internal Resources</w:t>
      </w:r>
      <w:r w:rsidR="00F71373" w:rsidRPr="00451198">
        <w:rPr>
          <w:rFonts w:cstheme="minorHAnsi"/>
        </w:rPr>
        <w:t xml:space="preserve"> </w:t>
      </w:r>
      <w:r w:rsidR="00F76806" w:rsidRPr="00451198">
        <w:rPr>
          <w:rFonts w:cstheme="minorHAnsi"/>
        </w:rPr>
        <w:t>tab</w:t>
      </w:r>
      <w:r w:rsidR="00F71373" w:rsidRPr="00451198">
        <w:rPr>
          <w:rFonts w:cstheme="minorHAnsi"/>
        </w:rPr>
        <w:t>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8" w:name="_Toc449350377"/>
    </w:p>
    <w:p w:rsidR="00387912" w:rsidRPr="005856DE" w:rsidRDefault="00EF4FB7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Develop</w:t>
      </w:r>
      <w:r w:rsidR="00387912" w:rsidRPr="005856DE">
        <w:rPr>
          <w:rFonts w:asciiTheme="minorHAnsi" w:hAnsiTheme="minorHAnsi" w:cstheme="minorHAnsi"/>
        </w:rPr>
        <w:t xml:space="preserve"> Contract Document</w:t>
      </w:r>
      <w:bookmarkEnd w:id="8"/>
      <w:r w:rsidR="00333C6E" w:rsidRPr="005856DE">
        <w:rPr>
          <w:rFonts w:asciiTheme="minorHAnsi" w:hAnsiTheme="minorHAnsi" w:cstheme="minorHAnsi"/>
        </w:rPr>
        <w:t>s</w:t>
      </w:r>
    </w:p>
    <w:p w:rsidR="00387912" w:rsidRPr="00451198" w:rsidRDefault="00387912" w:rsidP="00062B34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451198">
        <w:rPr>
          <w:rFonts w:cstheme="minorHAnsi"/>
        </w:rPr>
        <w:t>Prepare the contract, using the appropriate version of the contract document.</w:t>
      </w:r>
      <w:r w:rsidR="00F71373" w:rsidRPr="00451198">
        <w:rPr>
          <w:rFonts w:cstheme="minorHAnsi"/>
        </w:rPr>
        <w:t xml:space="preserve"> Contract templates can be found</w:t>
      </w:r>
      <w:r w:rsidR="00F76806" w:rsidRPr="00451198">
        <w:rPr>
          <w:rFonts w:cstheme="minorHAnsi"/>
        </w:rPr>
        <w:t xml:space="preserve"> on the CS </w:t>
      </w:r>
      <w:r w:rsidR="00F71373" w:rsidRPr="00451198">
        <w:rPr>
          <w:rFonts w:cstheme="minorHAnsi"/>
        </w:rPr>
        <w:t>website [</w:t>
      </w:r>
      <w:hyperlink r:id="rId28" w:history="1">
        <w:r w:rsidR="00F71373" w:rsidRPr="00451198">
          <w:rPr>
            <w:rStyle w:val="Hyperlink"/>
            <w:rFonts w:cstheme="minorHAnsi"/>
          </w:rPr>
          <w:t>www.dot.state.mn.us/consult</w:t>
        </w:r>
      </w:hyperlink>
      <w:r w:rsidR="00F71373" w:rsidRPr="00451198">
        <w:rPr>
          <w:rFonts w:cstheme="minorHAnsi"/>
        </w:rPr>
        <w:t xml:space="preserve">] under the </w:t>
      </w:r>
      <w:r w:rsidR="00F71373" w:rsidRPr="00451198">
        <w:rPr>
          <w:rFonts w:cstheme="minorHAnsi"/>
          <w:b/>
        </w:rPr>
        <w:t>Contract Documents</w:t>
      </w:r>
      <w:r w:rsidR="00F71373" w:rsidRPr="00451198">
        <w:rPr>
          <w:rFonts w:cstheme="minorHAnsi"/>
        </w:rPr>
        <w:t xml:space="preserve"> </w:t>
      </w:r>
      <w:r w:rsidR="00F76806" w:rsidRPr="00451198">
        <w:rPr>
          <w:rFonts w:cstheme="minorHAnsi"/>
        </w:rPr>
        <w:t>tab</w:t>
      </w:r>
      <w:r w:rsidR="00F71373" w:rsidRPr="00451198">
        <w:rPr>
          <w:rFonts w:cstheme="minorHAnsi"/>
        </w:rPr>
        <w:t xml:space="preserve">. All </w:t>
      </w:r>
      <w:r w:rsidR="00F76806" w:rsidRPr="00451198">
        <w:rPr>
          <w:rFonts w:cstheme="minorHAnsi"/>
        </w:rPr>
        <w:t>c</w:t>
      </w:r>
      <w:r w:rsidR="00F71373" w:rsidRPr="00451198">
        <w:rPr>
          <w:rFonts w:cstheme="minorHAnsi"/>
        </w:rPr>
        <w:t>ontract templates begin with the word ‘Contract’.</w:t>
      </w:r>
      <w:r w:rsidR="00451198" w:rsidRPr="00451198">
        <w:rPr>
          <w:rFonts w:cstheme="minorHAnsi"/>
        </w:rPr>
        <w:t xml:space="preserve"> </w:t>
      </w:r>
      <w:r w:rsidRPr="00451198">
        <w:rPr>
          <w:rFonts w:cstheme="minorHAnsi"/>
        </w:rPr>
        <w:t>If you have a question about which template to use</w:t>
      </w:r>
      <w:r w:rsidR="009D610E">
        <w:rPr>
          <w:rFonts w:cstheme="minorHAnsi"/>
        </w:rPr>
        <w:t>,</w:t>
      </w:r>
      <w:r w:rsidRPr="00451198">
        <w:rPr>
          <w:rFonts w:cstheme="minorHAnsi"/>
        </w:rPr>
        <w:t xml:space="preserve"> contact </w:t>
      </w:r>
      <w:r w:rsidR="0011258E" w:rsidRPr="00451198">
        <w:rPr>
          <w:rFonts w:cstheme="minorHAnsi"/>
        </w:rPr>
        <w:t>Ashley Duran</w:t>
      </w:r>
      <w:r w:rsidRPr="00451198">
        <w:rPr>
          <w:rFonts w:cstheme="minorHAnsi"/>
        </w:rPr>
        <w:t>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9"/>
        </w:numPr>
        <w:spacing w:after="0" w:line="240" w:lineRule="auto"/>
        <w:ind w:left="360"/>
        <w:rPr>
          <w:rFonts w:cstheme="minorHAnsi"/>
          <w:u w:val="single"/>
        </w:rPr>
      </w:pPr>
      <w:r w:rsidRPr="005856DE">
        <w:rPr>
          <w:rFonts w:cstheme="minorHAnsi"/>
        </w:rPr>
        <w:t>Prepare contract exhibits, which may include: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5856DE">
        <w:rPr>
          <w:rFonts w:cstheme="minorHAnsi"/>
        </w:rPr>
        <w:t>A finalized Scope of Work Exhibit: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2"/>
        </w:numPr>
        <w:spacing w:after="0" w:line="240" w:lineRule="auto"/>
        <w:ind w:left="1080"/>
        <w:rPr>
          <w:rFonts w:cstheme="minorHAnsi"/>
          <w:u w:val="single"/>
        </w:rPr>
      </w:pPr>
      <w:r w:rsidRPr="005856DE">
        <w:rPr>
          <w:rFonts w:cstheme="minorHAnsi"/>
        </w:rPr>
        <w:t xml:space="preserve">Follow the tips in the </w:t>
      </w:r>
      <w:r w:rsidRPr="005856DE">
        <w:rPr>
          <w:rFonts w:cstheme="minorHAnsi"/>
          <w:color w:val="1F497D" w:themeColor="text2"/>
        </w:rPr>
        <w:t xml:space="preserve">Draft Scope of Work </w:t>
      </w:r>
      <w:r w:rsidRPr="005856DE">
        <w:rPr>
          <w:rFonts w:cstheme="minorHAnsi"/>
        </w:rPr>
        <w:t>section when finalizing the scope of work.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  <w:u w:val="single"/>
        </w:rPr>
      </w:pPr>
      <w:r w:rsidRPr="005856DE">
        <w:rPr>
          <w:rFonts w:cstheme="minorHAnsi"/>
        </w:rPr>
        <w:t>A finalized Budget Exhibit: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  <w:u w:val="single"/>
        </w:rPr>
      </w:pPr>
      <w:r w:rsidRPr="005856DE">
        <w:rPr>
          <w:rFonts w:cstheme="minorHAnsi"/>
        </w:rPr>
        <w:t>Make sure all math is calculated correctly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  <w:u w:val="single"/>
        </w:rPr>
      </w:pPr>
      <w:r w:rsidRPr="005856DE">
        <w:rPr>
          <w:rFonts w:cstheme="minorHAnsi"/>
        </w:rPr>
        <w:t xml:space="preserve">Make sure that budget tasks align with the scope of work tasks 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  <w:u w:val="single"/>
        </w:rPr>
      </w:pPr>
      <w:r w:rsidRPr="005856DE">
        <w:rPr>
          <w:rFonts w:cstheme="minorHAnsi"/>
        </w:rPr>
        <w:lastRenderedPageBreak/>
        <w:t>Do not include the Contractor’s name or logo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  <w:u w:val="single"/>
        </w:rPr>
      </w:pPr>
      <w:r w:rsidRPr="005856DE">
        <w:rPr>
          <w:rFonts w:cstheme="minorHAnsi"/>
        </w:rPr>
        <w:t>Do not round numbers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Do not use an extremely large budget exhibit.  Larger, more detailed budgets can be used for project management purposes but do not need to be included in the contract.  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41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Budget should be easy to read and understand.  If your font is so small you cannot read it, it should not be used in the contract.  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>Travel Regulations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>Invoice Form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>Progress Report Form</w:t>
      </w:r>
    </w:p>
    <w:p w:rsidR="00EB3CB3" w:rsidRPr="005856DE" w:rsidRDefault="00EB3CB3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Key Personnel</w:t>
      </w:r>
    </w:p>
    <w:p w:rsidR="00EB3CB3" w:rsidRPr="005856DE" w:rsidRDefault="00EB3CB3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 xml:space="preserve">Contractor Payment Form Exhibit – DBE </w:t>
      </w:r>
      <w:r w:rsidRPr="005856DE">
        <w:rPr>
          <w:rFonts w:cstheme="minorHAnsi"/>
        </w:rPr>
        <w:t>[if applicable]</w:t>
      </w:r>
    </w:p>
    <w:p w:rsidR="00EB3CB3" w:rsidRPr="005856DE" w:rsidRDefault="00EB3CB3" w:rsidP="00451198">
      <w:pPr>
        <w:pStyle w:val="ListParagraph"/>
        <w:keepNext/>
        <w:widowControl w:val="0"/>
        <w:numPr>
          <w:ilvl w:val="0"/>
          <w:numId w:val="10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  <w:b/>
        </w:rPr>
        <w:t xml:space="preserve">Contractor Payment Form Exhibit – TGB/VET </w:t>
      </w:r>
      <w:r w:rsidRPr="005856DE">
        <w:rPr>
          <w:rFonts w:cstheme="minorHAnsi"/>
        </w:rPr>
        <w:t>[if applicable]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9" w:name="_Toc449350378"/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Submit Contract for Review</w:t>
      </w:r>
      <w:bookmarkEnd w:id="9"/>
    </w:p>
    <w:p w:rsidR="00F76806" w:rsidRPr="005856DE" w:rsidRDefault="00F76806" w:rsidP="005856DE">
      <w:pPr>
        <w:keepNext/>
        <w:widowControl w:val="0"/>
        <w:spacing w:after="0" w:line="240" w:lineRule="auto"/>
        <w:rPr>
          <w:rFonts w:cstheme="minorHAnsi"/>
        </w:rPr>
      </w:pPr>
      <w:bookmarkStart w:id="10" w:name="_Toc449350381"/>
      <w:r w:rsidRPr="005856DE">
        <w:rPr>
          <w:rFonts w:cstheme="minorHAnsi"/>
        </w:rPr>
        <w:t>This is a VERY important step. Having another set of eyes look at your contract is very helpful!</w:t>
      </w:r>
    </w:p>
    <w:p w:rsidR="00F76806" w:rsidRPr="005856DE" w:rsidRDefault="00F76806" w:rsidP="00451198">
      <w:pPr>
        <w:pStyle w:val="ListParagraph"/>
        <w:keepNext/>
        <w:widowControl w:val="0"/>
        <w:numPr>
          <w:ilvl w:val="0"/>
          <w:numId w:val="4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Review/check your entire contract using the </w:t>
      </w:r>
      <w:r w:rsidRPr="005856DE">
        <w:rPr>
          <w:rFonts w:cstheme="minorHAnsi"/>
          <w:b/>
        </w:rPr>
        <w:t>Contract Check List</w:t>
      </w:r>
      <w:r w:rsidRPr="005856DE">
        <w:rPr>
          <w:rFonts w:cstheme="minorHAnsi"/>
        </w:rPr>
        <w:t xml:space="preserve">. </w:t>
      </w:r>
    </w:p>
    <w:p w:rsidR="00F76806" w:rsidRPr="005856DE" w:rsidRDefault="00F76806" w:rsidP="00451198">
      <w:pPr>
        <w:pStyle w:val="ListParagraph"/>
        <w:keepNext/>
        <w:widowControl w:val="0"/>
        <w:numPr>
          <w:ilvl w:val="0"/>
          <w:numId w:val="4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Email the complete contract</w:t>
      </w:r>
      <w:r w:rsidR="00451198">
        <w:rPr>
          <w:rFonts w:cstheme="minorHAnsi"/>
        </w:rPr>
        <w:t>, with exhibits, to Ashley Duran f</w:t>
      </w:r>
      <w:r w:rsidRPr="005856DE">
        <w:rPr>
          <w:rFonts w:cstheme="minorHAnsi"/>
        </w:rPr>
        <w:t xml:space="preserve">or review.  </w:t>
      </w:r>
    </w:p>
    <w:p w:rsidR="00F76806" w:rsidRPr="005856DE" w:rsidRDefault="00F76806" w:rsidP="00451198">
      <w:pPr>
        <w:pStyle w:val="ListParagraph"/>
        <w:keepNext/>
        <w:widowControl w:val="0"/>
        <w:numPr>
          <w:ilvl w:val="0"/>
          <w:numId w:val="48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>Following review, incorporate any corrections/changes into the contract.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Signature Process [Contractor]</w:t>
      </w:r>
      <w:bookmarkEnd w:id="10"/>
    </w:p>
    <w:p w:rsidR="00F76806" w:rsidRPr="005856DE" w:rsidRDefault="00F76806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  <w:b/>
        </w:rPr>
      </w:pPr>
      <w:r w:rsidRPr="005856DE">
        <w:rPr>
          <w:rFonts w:cstheme="minorHAnsi"/>
          <w:b/>
        </w:rPr>
        <w:t>If a TGB/VET goal higher than 0% or DBE percentage goal was established, the contract must be cleared before moving to this step.</w:t>
      </w:r>
    </w:p>
    <w:p w:rsidR="00EB3CB3" w:rsidRPr="005856DE" w:rsidRDefault="00EB3CB3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360"/>
        <w:rPr>
          <w:rFonts w:cstheme="minorHAnsi"/>
          <w:b/>
        </w:rPr>
      </w:pPr>
      <w:r w:rsidRPr="005856DE">
        <w:rPr>
          <w:rFonts w:cstheme="minorHAnsi"/>
          <w:b/>
        </w:rPr>
        <w:t>If TTAA applies, the Commissioner’s Determination must be signed at this point.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5856DE">
        <w:rPr>
          <w:rFonts w:cstheme="minorHAnsi"/>
        </w:rPr>
        <w:t>Address</w:t>
      </w:r>
      <w:r w:rsidR="00EF4FB7" w:rsidRPr="005856DE">
        <w:rPr>
          <w:rFonts w:cstheme="minorHAnsi"/>
          <w:bCs/>
        </w:rPr>
        <w:t xml:space="preserve"> an email to the</w:t>
      </w:r>
      <w:r w:rsidRPr="005856DE">
        <w:rPr>
          <w:rFonts w:cstheme="minorHAnsi"/>
          <w:bCs/>
        </w:rPr>
        <w:t xml:space="preserve"> Contractor’s Project Manager</w:t>
      </w:r>
      <w:r w:rsidR="00F76806" w:rsidRPr="005856DE">
        <w:rPr>
          <w:rFonts w:cstheme="minorHAnsi"/>
          <w:bCs/>
        </w:rPr>
        <w:t>, C</w:t>
      </w:r>
      <w:r w:rsidRPr="005856DE">
        <w:rPr>
          <w:rFonts w:cstheme="minorHAnsi"/>
          <w:bCs/>
        </w:rPr>
        <w:t xml:space="preserve">C </w:t>
      </w:r>
      <w:hyperlink r:id="rId29" w:history="1">
        <w:r w:rsidRPr="005856DE">
          <w:rPr>
            <w:rStyle w:val="Hyperlink"/>
            <w:rFonts w:cstheme="minorHAnsi"/>
          </w:rPr>
          <w:t>PTinbox.dot@state.mn.us</w:t>
        </w:r>
      </w:hyperlink>
      <w:r w:rsidRPr="005856DE">
        <w:rPr>
          <w:rFonts w:cstheme="minorHAnsi"/>
          <w:bCs/>
        </w:rPr>
        <w:t xml:space="preserve"> </w:t>
      </w:r>
      <w:r w:rsidR="00F76806" w:rsidRPr="005856DE">
        <w:rPr>
          <w:rFonts w:cstheme="minorHAnsi"/>
          <w:bCs/>
        </w:rPr>
        <w:t>[</w:t>
      </w:r>
      <w:r w:rsidRPr="005856DE">
        <w:rPr>
          <w:rFonts w:cstheme="minorHAnsi"/>
          <w:bCs/>
        </w:rPr>
        <w:t xml:space="preserve">for the </w:t>
      </w:r>
      <w:r w:rsidR="00F76806" w:rsidRPr="005856DE">
        <w:rPr>
          <w:rFonts w:cstheme="minorHAnsi"/>
          <w:bCs/>
        </w:rPr>
        <w:t>c</w:t>
      </w:r>
      <w:r w:rsidRPr="005856DE">
        <w:rPr>
          <w:rFonts w:cstheme="minorHAnsi"/>
          <w:bCs/>
        </w:rPr>
        <w:t>ontract file].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5856DE">
        <w:rPr>
          <w:rFonts w:cstheme="minorHAnsi"/>
        </w:rPr>
        <w:t>Copy</w:t>
      </w:r>
      <w:r w:rsidRPr="005856DE">
        <w:rPr>
          <w:rFonts w:cstheme="minorHAnsi"/>
          <w:bCs/>
        </w:rPr>
        <w:t xml:space="preserve"> and paste the text from the </w:t>
      </w:r>
      <w:r w:rsidRPr="005856DE">
        <w:rPr>
          <w:rFonts w:cstheme="minorHAnsi"/>
          <w:b/>
        </w:rPr>
        <w:t>Contractor Signature Letter</w:t>
      </w:r>
      <w:r w:rsidR="00EF4FB7" w:rsidRPr="005856DE">
        <w:rPr>
          <w:rFonts w:cstheme="minorHAnsi"/>
          <w:bCs/>
        </w:rPr>
        <w:t xml:space="preserve"> into the body of the e</w:t>
      </w:r>
      <w:r w:rsidR="001F3FB5" w:rsidRPr="005856DE">
        <w:rPr>
          <w:rFonts w:cstheme="minorHAnsi"/>
          <w:bCs/>
        </w:rPr>
        <w:t>mail.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5856DE">
        <w:rPr>
          <w:rFonts w:cstheme="minorHAnsi"/>
          <w:bCs/>
        </w:rPr>
        <w:t>Make the appropriate revisions/fill in the blanks.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r w:rsidRPr="005856DE">
        <w:rPr>
          <w:rFonts w:cstheme="minorHAnsi"/>
          <w:bCs/>
        </w:rPr>
        <w:t xml:space="preserve">Attach a .pdf version of the </w:t>
      </w:r>
      <w:r w:rsidR="001F3FB5" w:rsidRPr="005856DE">
        <w:rPr>
          <w:rFonts w:cstheme="minorHAnsi"/>
          <w:bCs/>
        </w:rPr>
        <w:t>c</w:t>
      </w:r>
      <w:r w:rsidRPr="005856DE">
        <w:rPr>
          <w:rFonts w:cstheme="minorHAnsi"/>
          <w:bCs/>
        </w:rPr>
        <w:t>ontract</w:t>
      </w:r>
      <w:r w:rsidR="00EF4FB7" w:rsidRPr="005856DE">
        <w:rPr>
          <w:rFonts w:cstheme="minorHAnsi"/>
          <w:bCs/>
        </w:rPr>
        <w:t xml:space="preserve">, </w:t>
      </w:r>
      <w:r w:rsidR="001F3FB5" w:rsidRPr="005856DE">
        <w:rPr>
          <w:rFonts w:cstheme="minorHAnsi"/>
          <w:bCs/>
        </w:rPr>
        <w:t xml:space="preserve">and </w:t>
      </w:r>
      <w:r w:rsidR="00EF4FB7" w:rsidRPr="005856DE">
        <w:rPr>
          <w:rFonts w:cstheme="minorHAnsi"/>
          <w:bCs/>
        </w:rPr>
        <w:t>its exhibits [in one .pdf file</w:t>
      </w:r>
      <w:r w:rsidRPr="005856DE">
        <w:rPr>
          <w:rFonts w:cstheme="minorHAnsi"/>
          <w:bCs/>
        </w:rPr>
        <w:t>].</w:t>
      </w:r>
    </w:p>
    <w:p w:rsidR="001F3FB5" w:rsidRPr="005856DE" w:rsidRDefault="001F3FB5" w:rsidP="00451198">
      <w:pPr>
        <w:pStyle w:val="ListParagraph"/>
        <w:keepNext/>
        <w:widowControl w:val="0"/>
        <w:numPr>
          <w:ilvl w:val="0"/>
          <w:numId w:val="11"/>
        </w:numPr>
        <w:spacing w:after="0" w:line="240" w:lineRule="auto"/>
        <w:ind w:left="360"/>
        <w:rPr>
          <w:rFonts w:cstheme="minorHAnsi"/>
          <w:bCs/>
        </w:rPr>
      </w:pPr>
      <w:bookmarkStart w:id="11" w:name="_Toc449350372"/>
      <w:bookmarkStart w:id="12" w:name="_Toc449350382"/>
      <w:r w:rsidRPr="005856DE">
        <w:rPr>
          <w:rFonts w:cstheme="minorHAnsi"/>
          <w:bCs/>
        </w:rPr>
        <w:t xml:space="preserve">If a RGN DBE Goal was assigned, attach the </w:t>
      </w:r>
      <w:r w:rsidRPr="005856DE">
        <w:rPr>
          <w:rFonts w:cstheme="minorHAnsi"/>
          <w:b/>
          <w:bCs/>
        </w:rPr>
        <w:t>DBE Special Provisions</w:t>
      </w:r>
      <w:r w:rsidRPr="005856DE">
        <w:rPr>
          <w:rFonts w:cstheme="minorHAnsi"/>
          <w:bCs/>
        </w:rPr>
        <w:t>.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</w:p>
    <w:p w:rsidR="00B55E9C" w:rsidRPr="005856DE" w:rsidRDefault="00B55E9C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 xml:space="preserve">Submit </w:t>
      </w:r>
      <w:bookmarkEnd w:id="11"/>
      <w:r w:rsidR="00F744B1" w:rsidRPr="005856DE">
        <w:rPr>
          <w:rFonts w:asciiTheme="minorHAnsi" w:hAnsiTheme="minorHAnsi" w:cstheme="minorHAnsi"/>
        </w:rPr>
        <w:t xml:space="preserve">to </w:t>
      </w:r>
      <w:r w:rsidR="00451198">
        <w:rPr>
          <w:rFonts w:asciiTheme="minorHAnsi" w:hAnsiTheme="minorHAnsi" w:cstheme="minorHAnsi"/>
        </w:rPr>
        <w:t xml:space="preserve">Consultant Services </w:t>
      </w:r>
      <w:r w:rsidR="00E631FF" w:rsidRPr="005856DE">
        <w:rPr>
          <w:rFonts w:asciiTheme="minorHAnsi" w:hAnsiTheme="minorHAnsi" w:cstheme="minorHAnsi"/>
        </w:rPr>
        <w:t>for Processing</w:t>
      </w:r>
      <w:r w:rsidR="00EF4FB7" w:rsidRPr="005856DE">
        <w:rPr>
          <w:rFonts w:asciiTheme="minorHAnsi" w:hAnsiTheme="minorHAnsi" w:cstheme="minorHAnsi"/>
        </w:rPr>
        <w:t xml:space="preserve"> [Contract</w:t>
      </w:r>
      <w:r w:rsidR="00451198">
        <w:rPr>
          <w:rFonts w:asciiTheme="minorHAnsi" w:hAnsiTheme="minorHAnsi" w:cstheme="minorHAnsi"/>
        </w:rPr>
        <w:t xml:space="preserve"> Package</w:t>
      </w:r>
      <w:r w:rsidR="00635223" w:rsidRPr="005856DE">
        <w:rPr>
          <w:rFonts w:asciiTheme="minorHAnsi" w:hAnsiTheme="minorHAnsi" w:cstheme="minorHAnsi"/>
        </w:rPr>
        <w:t>]</w:t>
      </w:r>
    </w:p>
    <w:p w:rsidR="00E631FF" w:rsidRPr="005856DE" w:rsidRDefault="00E631FF" w:rsidP="005856DE">
      <w:pPr>
        <w:keepNext/>
        <w:widowControl w:val="0"/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 xml:space="preserve">Email the following information to </w:t>
      </w:r>
      <w:hyperlink r:id="rId30" w:history="1">
        <w:r w:rsidR="001F3FB5" w:rsidRPr="005856DE">
          <w:rPr>
            <w:rStyle w:val="Hyperlink"/>
            <w:rFonts w:cstheme="minorHAnsi"/>
          </w:rPr>
          <w:t>PTinbox.dot@state.mn.us</w:t>
        </w:r>
      </w:hyperlink>
      <w:r w:rsidR="001F3FB5" w:rsidRPr="005856DE">
        <w:rPr>
          <w:rFonts w:cstheme="minorHAnsi"/>
        </w:rPr>
        <w:t>, o</w:t>
      </w:r>
      <w:r w:rsidRPr="005856DE">
        <w:rPr>
          <w:rFonts w:cstheme="minorHAnsi"/>
        </w:rPr>
        <w:t>nce the contract</w:t>
      </w:r>
      <w:r w:rsidR="003A020E" w:rsidRPr="005856DE">
        <w:rPr>
          <w:rFonts w:cstheme="minorHAnsi"/>
        </w:rPr>
        <w:t xml:space="preserve"> is </w:t>
      </w:r>
      <w:r w:rsidRPr="005856DE">
        <w:rPr>
          <w:rFonts w:cstheme="minorHAnsi"/>
        </w:rPr>
        <w:t xml:space="preserve">returned </w:t>
      </w:r>
      <w:r w:rsidR="003A020E" w:rsidRPr="005856DE">
        <w:rPr>
          <w:rFonts w:cstheme="minorHAnsi"/>
        </w:rPr>
        <w:t xml:space="preserve">signed </w:t>
      </w:r>
      <w:r w:rsidRPr="005856DE">
        <w:rPr>
          <w:rFonts w:cstheme="minorHAnsi"/>
        </w:rPr>
        <w:t>from the Contractor:</w:t>
      </w:r>
    </w:p>
    <w:p w:rsidR="00B55E9C" w:rsidRPr="005856DE" w:rsidRDefault="003A020E" w:rsidP="00451198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  <w:sz w:val="20"/>
          <w:szCs w:val="20"/>
        </w:rPr>
      </w:pPr>
      <w:r w:rsidRPr="005856DE">
        <w:rPr>
          <w:rFonts w:cstheme="minorHAnsi"/>
        </w:rPr>
        <w:t xml:space="preserve">Signed Contract 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25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  <w:b/>
        </w:rPr>
        <w:t>Encumbrance Form</w:t>
      </w:r>
      <w:bookmarkEnd w:id="12"/>
      <w:r w:rsidR="00B55E9C" w:rsidRPr="005856DE">
        <w:rPr>
          <w:rFonts w:cstheme="minorHAnsi"/>
        </w:rPr>
        <w:t>.</w:t>
      </w:r>
      <w:r w:rsidR="00E631FF" w:rsidRPr="005856DE">
        <w:rPr>
          <w:rFonts w:cstheme="minorHAnsi"/>
        </w:rPr>
        <w:t xml:space="preserve"> Make sure the following information is filled in on the form: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MnDOT Contract Number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Contract Type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Fiscal Year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Total Contract Amount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 xml:space="preserve"> Amount of Contract for Current Fiscal Year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Accounting Lines with the following information: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Fund Code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proofErr w:type="spellStart"/>
      <w:r w:rsidRPr="005856DE">
        <w:rPr>
          <w:rFonts w:cstheme="minorHAnsi"/>
        </w:rPr>
        <w:t>Approp</w:t>
      </w:r>
      <w:proofErr w:type="spellEnd"/>
      <w:r w:rsidRPr="005856DE">
        <w:rPr>
          <w:rFonts w:cstheme="minorHAnsi"/>
        </w:rPr>
        <w:t xml:space="preserve"> ID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proofErr w:type="spellStart"/>
      <w:r w:rsidRPr="005856DE">
        <w:rPr>
          <w:rFonts w:cstheme="minorHAnsi"/>
        </w:rPr>
        <w:t>FinDept</w:t>
      </w:r>
      <w:proofErr w:type="spellEnd"/>
      <w:r w:rsidRPr="005856DE">
        <w:rPr>
          <w:rFonts w:cstheme="minorHAnsi"/>
        </w:rPr>
        <w:t xml:space="preserve"> ID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 xml:space="preserve">Project ID 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Source Type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Amount to encumber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Contract Expiration Date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Contract Administrator/Phone Number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lastRenderedPageBreak/>
        <w:t>Project Manager Office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Work Type</w:t>
      </w:r>
    </w:p>
    <w:p w:rsidR="00E631FF" w:rsidRPr="005856DE" w:rsidRDefault="00387912" w:rsidP="00451198">
      <w:pPr>
        <w:pStyle w:val="ListParagraph"/>
        <w:keepNext/>
        <w:widowControl w:val="0"/>
        <w:numPr>
          <w:ilvl w:val="1"/>
          <w:numId w:val="23"/>
        </w:numPr>
        <w:spacing w:after="0" w:line="240" w:lineRule="auto"/>
        <w:ind w:left="1080"/>
        <w:rPr>
          <w:rFonts w:cstheme="minorHAnsi"/>
        </w:rPr>
      </w:pPr>
      <w:r w:rsidRPr="005856DE">
        <w:rPr>
          <w:rFonts w:cstheme="minorHAnsi"/>
        </w:rPr>
        <w:t>Contractor Name</w:t>
      </w:r>
    </w:p>
    <w:p w:rsidR="0027246B" w:rsidRPr="005856DE" w:rsidRDefault="0027246B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</w:p>
    <w:p w:rsidR="003A020E" w:rsidRPr="00451198" w:rsidRDefault="003A020E" w:rsidP="005856DE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451198">
        <w:rPr>
          <w:rStyle w:val="Strong"/>
          <w:rFonts w:cstheme="minorHAnsi"/>
          <w:b w:val="0"/>
          <w:i/>
        </w:rPr>
        <w:t xml:space="preserve">Once the </w:t>
      </w:r>
      <w:r w:rsidR="001F3FB5" w:rsidRPr="00451198">
        <w:rPr>
          <w:rStyle w:val="Strong"/>
          <w:rFonts w:cstheme="minorHAnsi"/>
          <w:b w:val="0"/>
          <w:i/>
        </w:rPr>
        <w:t>c</w:t>
      </w:r>
      <w:r w:rsidRPr="00451198">
        <w:rPr>
          <w:rStyle w:val="Strong"/>
          <w:rFonts w:cstheme="minorHAnsi"/>
          <w:b w:val="0"/>
          <w:i/>
        </w:rPr>
        <w:t xml:space="preserve">ontract is fully executed, </w:t>
      </w:r>
      <w:r w:rsidR="001F3FB5" w:rsidRPr="00451198">
        <w:rPr>
          <w:rStyle w:val="Strong"/>
          <w:rFonts w:cstheme="minorHAnsi"/>
          <w:b w:val="0"/>
          <w:i/>
        </w:rPr>
        <w:t>CS</w:t>
      </w:r>
      <w:r w:rsidRPr="00451198">
        <w:rPr>
          <w:rStyle w:val="Strong"/>
          <w:rFonts w:cstheme="minorHAnsi"/>
          <w:b w:val="0"/>
          <w:i/>
        </w:rPr>
        <w:t xml:space="preserve"> will:</w:t>
      </w:r>
    </w:p>
    <w:p w:rsidR="003A020E" w:rsidRPr="00451198" w:rsidRDefault="003A020E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451198">
        <w:rPr>
          <w:rStyle w:val="Strong"/>
          <w:rFonts w:cstheme="minorHAnsi"/>
          <w:b w:val="0"/>
          <w:i/>
        </w:rPr>
        <w:t xml:space="preserve">Save the signed </w:t>
      </w:r>
      <w:r w:rsidR="001F3FB5" w:rsidRPr="00451198">
        <w:rPr>
          <w:rStyle w:val="Strong"/>
          <w:rFonts w:cstheme="minorHAnsi"/>
          <w:b w:val="0"/>
          <w:i/>
        </w:rPr>
        <w:t>e</w:t>
      </w:r>
      <w:r w:rsidRPr="00451198">
        <w:rPr>
          <w:rStyle w:val="Strong"/>
          <w:rFonts w:cstheme="minorHAnsi"/>
          <w:b w:val="0"/>
          <w:i/>
        </w:rPr>
        <w:t xml:space="preserve">xecuted </w:t>
      </w:r>
      <w:r w:rsidR="001F3FB5" w:rsidRPr="00451198">
        <w:rPr>
          <w:rStyle w:val="Strong"/>
          <w:rFonts w:cstheme="minorHAnsi"/>
          <w:b w:val="0"/>
          <w:i/>
        </w:rPr>
        <w:t>c</w:t>
      </w:r>
      <w:r w:rsidRPr="00451198">
        <w:rPr>
          <w:rStyle w:val="Strong"/>
          <w:rFonts w:cstheme="minorHAnsi"/>
          <w:b w:val="0"/>
          <w:i/>
        </w:rPr>
        <w:t xml:space="preserve">ontract to the contract file </w:t>
      </w:r>
    </w:p>
    <w:p w:rsidR="003A020E" w:rsidRPr="00451198" w:rsidRDefault="003A020E" w:rsidP="005856DE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451198">
        <w:rPr>
          <w:rStyle w:val="Strong"/>
          <w:rFonts w:cstheme="minorHAnsi"/>
          <w:b w:val="0"/>
          <w:i/>
        </w:rPr>
        <w:t>Send an email to the Contract Ad</w:t>
      </w:r>
      <w:r w:rsidR="001F3FB5" w:rsidRPr="00451198">
        <w:rPr>
          <w:rStyle w:val="Strong"/>
          <w:rFonts w:cstheme="minorHAnsi"/>
          <w:b w:val="0"/>
          <w:i/>
        </w:rPr>
        <w:t>ministrator notifying them the c</w:t>
      </w:r>
      <w:r w:rsidRPr="00451198">
        <w:rPr>
          <w:rStyle w:val="Strong"/>
          <w:rFonts w:cstheme="minorHAnsi"/>
          <w:b w:val="0"/>
          <w:i/>
        </w:rPr>
        <w:t>ontract is executed</w:t>
      </w:r>
    </w:p>
    <w:p w:rsidR="00451198" w:rsidRDefault="00451198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3" w:name="_Toc449350384"/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Notice to Proceed</w:t>
      </w:r>
      <w:bookmarkEnd w:id="13"/>
    </w:p>
    <w:p w:rsidR="00387912" w:rsidRPr="005856DE" w:rsidRDefault="00444E14" w:rsidP="00451198">
      <w:pPr>
        <w:pStyle w:val="ListParagraph"/>
        <w:keepNext/>
        <w:widowControl w:val="0"/>
        <w:numPr>
          <w:ilvl w:val="0"/>
          <w:numId w:val="12"/>
        </w:numPr>
        <w:spacing w:after="0" w:line="240" w:lineRule="auto"/>
        <w:ind w:left="360"/>
        <w:rPr>
          <w:rFonts w:cstheme="minorHAnsi"/>
          <w:bCs/>
        </w:rPr>
      </w:pPr>
      <w:r w:rsidRPr="005856DE">
        <w:rPr>
          <w:rFonts w:cstheme="minorHAnsi"/>
          <w:bCs/>
        </w:rPr>
        <w:t xml:space="preserve">Once you receive the executed contract from </w:t>
      </w:r>
      <w:r w:rsidR="001F3FB5" w:rsidRPr="005856DE">
        <w:rPr>
          <w:rFonts w:cstheme="minorHAnsi"/>
          <w:bCs/>
        </w:rPr>
        <w:t>CS</w:t>
      </w:r>
      <w:r w:rsidR="00387912" w:rsidRPr="005856DE">
        <w:rPr>
          <w:rFonts w:cstheme="minorHAnsi"/>
          <w:bCs/>
        </w:rPr>
        <w:t xml:space="preserve">, </w:t>
      </w:r>
      <w:r w:rsidR="00EF4FB7" w:rsidRPr="005856DE">
        <w:rPr>
          <w:rFonts w:cstheme="minorHAnsi"/>
          <w:bCs/>
        </w:rPr>
        <w:t>e</w:t>
      </w:r>
      <w:r w:rsidR="00387912" w:rsidRPr="005856DE">
        <w:rPr>
          <w:rFonts w:cstheme="minorHAnsi"/>
          <w:bCs/>
        </w:rPr>
        <w:t xml:space="preserve">mail the executed contract to the </w:t>
      </w:r>
      <w:r w:rsidR="00387912" w:rsidRPr="005856DE">
        <w:rPr>
          <w:rFonts w:cstheme="minorHAnsi"/>
        </w:rPr>
        <w:t>Contractor</w:t>
      </w:r>
      <w:r w:rsidR="00387912" w:rsidRPr="005856DE">
        <w:rPr>
          <w:rFonts w:cstheme="minorHAnsi"/>
          <w:bCs/>
        </w:rPr>
        <w:t xml:space="preserve"> for their records, as follows: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</w:rPr>
        <w:t>Address</w:t>
      </w:r>
      <w:r w:rsidR="00EF4FB7" w:rsidRPr="005856DE">
        <w:rPr>
          <w:rFonts w:cstheme="minorHAnsi"/>
          <w:bCs/>
        </w:rPr>
        <w:t xml:space="preserve"> an e</w:t>
      </w:r>
      <w:r w:rsidRPr="005856DE">
        <w:rPr>
          <w:rFonts w:cstheme="minorHAnsi"/>
          <w:bCs/>
        </w:rPr>
        <w:t xml:space="preserve">mail </w:t>
      </w:r>
      <w:r w:rsidR="00EF4FB7" w:rsidRPr="005856DE">
        <w:rPr>
          <w:rFonts w:cstheme="minorHAnsi"/>
          <w:bCs/>
        </w:rPr>
        <w:t>to the</w:t>
      </w:r>
      <w:r w:rsidRPr="005856DE">
        <w:rPr>
          <w:rFonts w:cstheme="minorHAnsi"/>
          <w:bCs/>
        </w:rPr>
        <w:t xml:space="preserve"> Contractor’s Project Manager, CC the MnDOT Project Manager and </w:t>
      </w:r>
      <w:hyperlink r:id="rId31" w:history="1">
        <w:r w:rsidRPr="005856DE">
          <w:rPr>
            <w:rStyle w:val="Hyperlink"/>
            <w:rFonts w:cstheme="minorHAnsi"/>
          </w:rPr>
          <w:t>PTinbox.dot@state.mn.us</w:t>
        </w:r>
      </w:hyperlink>
      <w:r w:rsidR="00EF4FB7" w:rsidRPr="005856DE">
        <w:rPr>
          <w:rFonts w:cstheme="minorHAnsi"/>
          <w:bCs/>
        </w:rPr>
        <w:t xml:space="preserve"> [</w:t>
      </w:r>
      <w:r w:rsidR="001F3FB5" w:rsidRPr="005856DE">
        <w:rPr>
          <w:rFonts w:cstheme="minorHAnsi"/>
          <w:bCs/>
        </w:rPr>
        <w:t>f</w:t>
      </w:r>
      <w:r w:rsidR="00EF4FB7" w:rsidRPr="005856DE">
        <w:rPr>
          <w:rFonts w:cstheme="minorHAnsi"/>
          <w:bCs/>
        </w:rPr>
        <w:t>or the contract file]</w:t>
      </w:r>
      <w:r w:rsidR="001F3FB5" w:rsidRPr="005856DE">
        <w:rPr>
          <w:rFonts w:cstheme="minorHAnsi"/>
          <w:bCs/>
        </w:rPr>
        <w:t>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</w:rPr>
        <w:t>Copy</w:t>
      </w:r>
      <w:r w:rsidRPr="005856DE">
        <w:rPr>
          <w:rFonts w:cstheme="minorHAnsi"/>
          <w:bCs/>
        </w:rPr>
        <w:t xml:space="preserve"> and paste the text from the </w:t>
      </w:r>
      <w:r w:rsidRPr="005856DE">
        <w:rPr>
          <w:rFonts w:cstheme="minorHAnsi"/>
          <w:b/>
        </w:rPr>
        <w:t xml:space="preserve">Notice to Proceed </w:t>
      </w:r>
      <w:r w:rsidRPr="005856DE">
        <w:rPr>
          <w:rFonts w:cstheme="minorHAnsi"/>
        </w:rPr>
        <w:t>letter</w:t>
      </w:r>
      <w:r w:rsidRPr="005856DE">
        <w:rPr>
          <w:rFonts w:cstheme="minorHAnsi"/>
          <w:bCs/>
        </w:rPr>
        <w:t xml:space="preserve"> into the body of </w:t>
      </w:r>
      <w:r w:rsidRPr="005856DE">
        <w:rPr>
          <w:rFonts w:cstheme="minorHAnsi"/>
        </w:rPr>
        <w:t>the</w:t>
      </w:r>
      <w:r w:rsidR="00EF4FB7" w:rsidRPr="005856DE">
        <w:rPr>
          <w:rFonts w:cstheme="minorHAnsi"/>
          <w:bCs/>
        </w:rPr>
        <w:t xml:space="preserve"> e</w:t>
      </w:r>
      <w:r w:rsidRPr="005856DE">
        <w:rPr>
          <w:rFonts w:cstheme="minorHAnsi"/>
          <w:bCs/>
        </w:rPr>
        <w:t>mail.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720"/>
        <w:rPr>
          <w:rFonts w:cstheme="minorHAnsi"/>
          <w:bCs/>
        </w:rPr>
      </w:pPr>
      <w:r w:rsidRPr="005856DE">
        <w:rPr>
          <w:rFonts w:cstheme="minorHAnsi"/>
        </w:rPr>
        <w:t>Make</w:t>
      </w:r>
      <w:r w:rsidRPr="005856DE">
        <w:rPr>
          <w:rFonts w:cstheme="minorHAnsi"/>
          <w:bCs/>
        </w:rPr>
        <w:t xml:space="preserve"> the appropriate revisions/fill in the blanks.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39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Attach</w:t>
      </w:r>
      <w:r w:rsidR="00EF4FB7" w:rsidRPr="005856DE">
        <w:rPr>
          <w:rFonts w:cstheme="minorHAnsi"/>
          <w:bCs/>
        </w:rPr>
        <w:t xml:space="preserve"> a PDF version of the </w:t>
      </w:r>
      <w:r w:rsidRPr="005856DE">
        <w:rPr>
          <w:rFonts w:cstheme="minorHAnsi"/>
          <w:bCs/>
        </w:rPr>
        <w:t>executed contract, along with a Word version of the Invoice and Progress Report forms, as applicable, for their use.</w:t>
      </w:r>
    </w:p>
    <w:p w:rsidR="00E41230" w:rsidRDefault="00E41230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bookmarkStart w:id="14" w:name="_Toc449350385"/>
    </w:p>
    <w:p w:rsidR="00387912" w:rsidRPr="005856DE" w:rsidRDefault="00387912" w:rsidP="005856DE">
      <w:pPr>
        <w:pStyle w:val="Heading2"/>
        <w:keepLines w:val="0"/>
        <w:widowControl w:val="0"/>
        <w:spacing w:before="0" w:line="240" w:lineRule="auto"/>
        <w:rPr>
          <w:rFonts w:asciiTheme="minorHAnsi" w:hAnsiTheme="minorHAnsi" w:cstheme="minorHAnsi"/>
        </w:rPr>
      </w:pPr>
      <w:r w:rsidRPr="005856DE">
        <w:rPr>
          <w:rFonts w:asciiTheme="minorHAnsi" w:hAnsiTheme="minorHAnsi" w:cstheme="minorHAnsi"/>
        </w:rPr>
        <w:t>File Documentation</w:t>
      </w:r>
      <w:bookmarkEnd w:id="14"/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The following documentation is necessary for the </w:t>
      </w:r>
      <w:r w:rsidR="001F3FB5" w:rsidRPr="005856DE">
        <w:rPr>
          <w:rFonts w:cstheme="minorHAnsi"/>
        </w:rPr>
        <w:t>c</w:t>
      </w:r>
      <w:r w:rsidRPr="005856DE">
        <w:rPr>
          <w:rFonts w:cstheme="minorHAnsi"/>
        </w:rPr>
        <w:t xml:space="preserve">ontract </w:t>
      </w:r>
      <w:r w:rsidR="001F3FB5" w:rsidRPr="005856DE">
        <w:rPr>
          <w:rFonts w:cstheme="minorHAnsi"/>
        </w:rPr>
        <w:t>f</w:t>
      </w:r>
      <w:r w:rsidRPr="005856DE">
        <w:rPr>
          <w:rFonts w:cstheme="minorHAnsi"/>
        </w:rPr>
        <w:t xml:space="preserve">ile. </w:t>
      </w:r>
      <w:r w:rsidR="001F3FB5" w:rsidRPr="005856DE">
        <w:rPr>
          <w:rFonts w:cstheme="minorHAnsi"/>
        </w:rPr>
        <w:t xml:space="preserve">CS </w:t>
      </w:r>
      <w:r w:rsidRPr="005856DE">
        <w:rPr>
          <w:rFonts w:cstheme="minorHAnsi"/>
        </w:rPr>
        <w:t xml:space="preserve">will have scanned and saved the following documents to the </w:t>
      </w:r>
      <w:r w:rsidR="001F3FB5" w:rsidRPr="005856DE">
        <w:rPr>
          <w:rFonts w:cstheme="minorHAnsi"/>
        </w:rPr>
        <w:t>c</w:t>
      </w:r>
      <w:r w:rsidRPr="005856DE">
        <w:rPr>
          <w:rFonts w:cstheme="minorHAnsi"/>
        </w:rPr>
        <w:t xml:space="preserve">ontract </w:t>
      </w:r>
      <w:r w:rsidR="001F3FB5" w:rsidRPr="005856DE">
        <w:rPr>
          <w:rFonts w:cstheme="minorHAnsi"/>
        </w:rPr>
        <w:t>f</w:t>
      </w:r>
      <w:r w:rsidRPr="005856DE">
        <w:rPr>
          <w:rFonts w:cstheme="minorHAnsi"/>
        </w:rPr>
        <w:t>ile:</w:t>
      </w:r>
    </w:p>
    <w:p w:rsidR="00387912" w:rsidRPr="005856DE" w:rsidRDefault="00387912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CPS Form</w:t>
      </w:r>
    </w:p>
    <w:p w:rsidR="00451198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TGB/Vet Goal Setting Memo</w:t>
      </w:r>
    </w:p>
    <w:p w:rsidR="00451198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DBE Goal Setting Memo</w:t>
      </w:r>
    </w:p>
    <w:p w:rsidR="003A020E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A020E" w:rsidRPr="005856DE">
        <w:rPr>
          <w:rFonts w:cstheme="minorHAnsi"/>
        </w:rPr>
        <w:t>Certification Form</w:t>
      </w:r>
    </w:p>
    <w:p w:rsidR="00500213" w:rsidRPr="005856DE" w:rsidRDefault="00500213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TTAA A Estimate</w:t>
      </w:r>
    </w:p>
    <w:p w:rsidR="003A020E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Signed </w:t>
      </w:r>
      <w:r w:rsidR="003A020E" w:rsidRPr="005856DE">
        <w:rPr>
          <w:rFonts w:cstheme="minorHAnsi"/>
        </w:rPr>
        <w:t>Selection Committee Approval of Committee Memo</w:t>
      </w:r>
    </w:p>
    <w:p w:rsidR="003A020E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Signed </w:t>
      </w:r>
      <w:r w:rsidR="003A020E" w:rsidRPr="005856DE">
        <w:rPr>
          <w:rFonts w:cstheme="minorHAnsi"/>
        </w:rPr>
        <w:t>Selection Committee Approval of Selection Memo</w:t>
      </w:r>
    </w:p>
    <w:p w:rsidR="00500213" w:rsidRPr="005856DE" w:rsidRDefault="00500213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TTAA B Estimate</w:t>
      </w:r>
    </w:p>
    <w:p w:rsidR="00500213" w:rsidRPr="005856DE" w:rsidRDefault="00500213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TTAA Commissioners Determination Memo</w:t>
      </w:r>
    </w:p>
    <w:p w:rsidR="006938DD" w:rsidRPr="005856DE" w:rsidRDefault="006938DD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TGB/Vet Goal Clearance Memo</w:t>
      </w:r>
    </w:p>
    <w:p w:rsidR="006938DD" w:rsidRDefault="006938DD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 w:rsidRPr="005856DE">
        <w:rPr>
          <w:rFonts w:cstheme="minorHAnsi"/>
        </w:rPr>
        <w:t>DBE Goal Clearance Memo</w:t>
      </w:r>
    </w:p>
    <w:p w:rsidR="00451198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Contractor Signature Letter</w:t>
      </w:r>
    </w:p>
    <w:p w:rsidR="00387912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5856DE">
        <w:rPr>
          <w:rFonts w:cstheme="minorHAnsi"/>
        </w:rPr>
        <w:t>Contract</w:t>
      </w:r>
    </w:p>
    <w:p w:rsidR="00451198" w:rsidRPr="005856DE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>Notice to Proceed</w:t>
      </w:r>
    </w:p>
    <w:p w:rsidR="00387912" w:rsidRDefault="00451198" w:rsidP="00451198">
      <w:pPr>
        <w:pStyle w:val="ListParagraph"/>
        <w:keepNext/>
        <w:widowControl w:val="0"/>
        <w:numPr>
          <w:ilvl w:val="0"/>
          <w:numId w:val="15"/>
        </w:numPr>
        <w:spacing w:after="0" w:line="240" w:lineRule="auto"/>
        <w:ind w:left="720"/>
        <w:rPr>
          <w:rFonts w:cstheme="minorHAnsi"/>
        </w:rPr>
      </w:pPr>
      <w:r>
        <w:rPr>
          <w:rFonts w:cstheme="minorHAnsi"/>
        </w:rPr>
        <w:t xml:space="preserve">Executed </w:t>
      </w:r>
      <w:r w:rsidR="00387912" w:rsidRPr="005856DE">
        <w:rPr>
          <w:rFonts w:cstheme="minorHAnsi"/>
        </w:rPr>
        <w:t>16A/16C Violation Form</w:t>
      </w:r>
      <w:r w:rsidR="00444E14" w:rsidRPr="005856DE">
        <w:rPr>
          <w:rFonts w:cstheme="minorHAnsi"/>
        </w:rPr>
        <w:t xml:space="preserve"> [if applicable]</w:t>
      </w:r>
    </w:p>
    <w:p w:rsidR="001F3FB5" w:rsidRPr="005856DE" w:rsidRDefault="001F3FB5" w:rsidP="00451198">
      <w:pPr>
        <w:pStyle w:val="ListParagraph"/>
        <w:keepNext/>
        <w:widowControl w:val="0"/>
        <w:numPr>
          <w:ilvl w:val="0"/>
          <w:numId w:val="13"/>
        </w:numPr>
        <w:spacing w:after="0" w:line="240" w:lineRule="auto"/>
        <w:ind w:left="360"/>
        <w:rPr>
          <w:rFonts w:cstheme="minorHAnsi"/>
        </w:rPr>
      </w:pPr>
      <w:r w:rsidRPr="005856DE">
        <w:rPr>
          <w:rFonts w:cstheme="minorHAnsi"/>
        </w:rPr>
        <w:t xml:space="preserve">Contract Administrators are responsible for ensuring that </w:t>
      </w:r>
      <w:r w:rsidR="00E41230">
        <w:rPr>
          <w:rFonts w:cstheme="minorHAnsi"/>
        </w:rPr>
        <w:t>all</w:t>
      </w:r>
      <w:r w:rsidRPr="005856DE">
        <w:rPr>
          <w:rFonts w:cstheme="minorHAnsi"/>
        </w:rPr>
        <w:t xml:space="preserve"> remaining documentation is submitted to </w:t>
      </w:r>
      <w:hyperlink r:id="rId32" w:history="1">
        <w:r w:rsidRPr="005856DE">
          <w:rPr>
            <w:rStyle w:val="Hyperlink"/>
            <w:rFonts w:cstheme="minorHAnsi"/>
          </w:rPr>
          <w:t>PTinbox.dot@state.mn.us</w:t>
        </w:r>
      </w:hyperlink>
      <w:r w:rsidRPr="005856DE">
        <w:rPr>
          <w:rFonts w:cstheme="minorHAnsi"/>
        </w:rPr>
        <w:t xml:space="preserve"> to be saved to the contract file [as soon as available]. This may include:</w:t>
      </w:r>
    </w:p>
    <w:p w:rsidR="00500213" w:rsidRPr="005856DE" w:rsidRDefault="00E41230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Signed </w:t>
      </w:r>
      <w:r w:rsidR="00500213" w:rsidRPr="005856DE">
        <w:rPr>
          <w:rFonts w:cstheme="minorHAnsi"/>
        </w:rPr>
        <w:t>Selection Committee Team Member Agreements</w:t>
      </w:r>
    </w:p>
    <w:p w:rsidR="00500213" w:rsidRPr="005856DE" w:rsidRDefault="00E41230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and Signed </w:t>
      </w:r>
      <w:r w:rsidR="00500213" w:rsidRPr="005856DE">
        <w:rPr>
          <w:rFonts w:cstheme="minorHAnsi"/>
        </w:rPr>
        <w:t>Solicitation Rating Forms</w:t>
      </w:r>
    </w:p>
    <w:p w:rsidR="00500213" w:rsidRPr="005856DE" w:rsidRDefault="00E41230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5856DE">
        <w:rPr>
          <w:rFonts w:cstheme="minorHAnsi"/>
        </w:rPr>
        <w:t>Solicitation Ranking Form</w:t>
      </w:r>
    </w:p>
    <w:p w:rsidR="00500213" w:rsidRPr="005856DE" w:rsidRDefault="00E41230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All </w:t>
      </w:r>
      <w:r w:rsidR="0027246B" w:rsidRPr="005856DE">
        <w:rPr>
          <w:rFonts w:cstheme="minorHAnsi"/>
        </w:rPr>
        <w:t>Technical and Cost Proposals</w:t>
      </w:r>
    </w:p>
    <w:p w:rsidR="00500213" w:rsidRPr="005856DE" w:rsidRDefault="00E41230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Completed </w:t>
      </w:r>
      <w:r w:rsidR="00500213" w:rsidRPr="005856DE">
        <w:rPr>
          <w:rFonts w:cstheme="minorHAnsi"/>
        </w:rPr>
        <w:t>Fixed Fee Rate Worksheet</w:t>
      </w:r>
    </w:p>
    <w:p w:rsidR="0027246B" w:rsidRPr="005856DE" w:rsidRDefault="0027246B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Pre-Award Audit Memo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5856DE">
        <w:rPr>
          <w:rFonts w:cstheme="minorHAnsi"/>
        </w:rPr>
        <w:t>Insurance</w:t>
      </w:r>
      <w:r w:rsidRPr="005856DE">
        <w:rPr>
          <w:rFonts w:cstheme="minorHAnsi"/>
          <w:bCs/>
        </w:rPr>
        <w:t xml:space="preserve"> Certificate(s)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5856DE">
        <w:rPr>
          <w:rFonts w:cstheme="minorHAnsi"/>
        </w:rPr>
        <w:t>Subcontractor</w:t>
      </w:r>
      <w:r w:rsidRPr="005856DE">
        <w:rPr>
          <w:rFonts w:cstheme="minorHAnsi"/>
          <w:bCs/>
        </w:rPr>
        <w:t xml:space="preserve"> Agreement(s)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5856DE">
        <w:rPr>
          <w:rFonts w:cstheme="minorHAnsi"/>
        </w:rPr>
        <w:t>Approval</w:t>
      </w:r>
      <w:r w:rsidRPr="005856DE">
        <w:rPr>
          <w:rFonts w:cstheme="minorHAnsi"/>
          <w:bCs/>
        </w:rPr>
        <w:t xml:space="preserve"> of Rate Changes [i.e. annual rate increases]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5856DE">
        <w:rPr>
          <w:rFonts w:cstheme="minorHAnsi"/>
        </w:rPr>
        <w:t>Approval</w:t>
      </w:r>
      <w:r w:rsidRPr="005856DE">
        <w:rPr>
          <w:rFonts w:cstheme="minorHAnsi"/>
          <w:bCs/>
        </w:rPr>
        <w:t xml:space="preserve"> of out</w:t>
      </w:r>
      <w:r w:rsidR="00E41230">
        <w:rPr>
          <w:rFonts w:cstheme="minorHAnsi"/>
          <w:bCs/>
        </w:rPr>
        <w:t>-</w:t>
      </w:r>
      <w:r w:rsidRPr="005856DE">
        <w:rPr>
          <w:rFonts w:cstheme="minorHAnsi"/>
          <w:bCs/>
        </w:rPr>
        <w:t>of</w:t>
      </w:r>
      <w:r w:rsidR="00E41230">
        <w:rPr>
          <w:rFonts w:cstheme="minorHAnsi"/>
          <w:bCs/>
        </w:rPr>
        <w:t>-</w:t>
      </w:r>
      <w:r w:rsidRPr="005856DE">
        <w:rPr>
          <w:rFonts w:cstheme="minorHAnsi"/>
          <w:bCs/>
        </w:rPr>
        <w:t>state travel expenses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  <w:bCs/>
        </w:rPr>
      </w:pPr>
      <w:r w:rsidRPr="005856DE">
        <w:rPr>
          <w:rFonts w:cstheme="minorHAnsi"/>
        </w:rPr>
        <w:lastRenderedPageBreak/>
        <w:t>Approval</w:t>
      </w:r>
      <w:r w:rsidRPr="005856DE">
        <w:rPr>
          <w:rFonts w:cstheme="minorHAnsi"/>
          <w:bCs/>
        </w:rPr>
        <w:t xml:space="preserve"> of direct expenses</w:t>
      </w:r>
      <w:r w:rsidR="00E41230">
        <w:rPr>
          <w:rFonts w:cstheme="minorHAnsi"/>
          <w:bCs/>
        </w:rPr>
        <w:t xml:space="preserve"> not listed in c</w:t>
      </w:r>
      <w:r w:rsidR="00444E14" w:rsidRPr="005856DE">
        <w:rPr>
          <w:rFonts w:cstheme="minorHAnsi"/>
          <w:bCs/>
        </w:rPr>
        <w:t>ontract</w:t>
      </w:r>
    </w:p>
    <w:p w:rsidR="00387912" w:rsidRPr="005856DE" w:rsidRDefault="00387912" w:rsidP="00E41230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5856DE">
        <w:rPr>
          <w:rFonts w:cstheme="minorHAnsi"/>
        </w:rPr>
        <w:t>Approval</w:t>
      </w:r>
      <w:r w:rsidRPr="005856DE">
        <w:rPr>
          <w:rFonts w:cstheme="minorHAnsi"/>
          <w:bCs/>
        </w:rPr>
        <w:t xml:space="preserve"> of change in Key Personnel</w:t>
      </w:r>
    </w:p>
    <w:sectPr w:rsidR="00387912" w:rsidRPr="005856DE" w:rsidSect="005856DE">
      <w:headerReference w:type="default" r:id="rId33"/>
      <w:footerReference w:type="default" r:id="rId34"/>
      <w:pgSz w:w="12240" w:h="15840"/>
      <w:pgMar w:top="1080" w:right="630" w:bottom="990" w:left="630" w:header="450" w:footer="4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806" w:rsidRDefault="00F76806" w:rsidP="00190090">
      <w:pPr>
        <w:spacing w:after="0" w:line="240" w:lineRule="auto"/>
      </w:pPr>
      <w:r>
        <w:separator/>
      </w:r>
    </w:p>
  </w:endnote>
  <w:endnote w:type="continuationSeparator" w:id="0">
    <w:p w:rsidR="00F76806" w:rsidRDefault="00F76806" w:rsidP="00190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176167717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F76806" w:rsidRDefault="00F76806" w:rsidP="000875F0">
        <w:pPr>
          <w:pStyle w:val="Footer"/>
          <w:pBdr>
            <w:top w:val="single" w:sz="4" w:space="1" w:color="D9D9D9" w:themeColor="background1" w:themeShade="D9"/>
          </w:pBdr>
        </w:pPr>
        <w:r w:rsidRPr="00EF6DC2">
          <w:rPr>
            <w:sz w:val="20"/>
            <w:szCs w:val="20"/>
          </w:rPr>
          <w:fldChar w:fldCharType="begin"/>
        </w:r>
        <w:r w:rsidRPr="00EF6DC2">
          <w:rPr>
            <w:sz w:val="20"/>
            <w:szCs w:val="20"/>
          </w:rPr>
          <w:instrText xml:space="preserve"> PAGE   \* MERGEFORMAT </w:instrText>
        </w:r>
        <w:r w:rsidRPr="00EF6DC2">
          <w:rPr>
            <w:sz w:val="20"/>
            <w:szCs w:val="20"/>
          </w:rPr>
          <w:fldChar w:fldCharType="separate"/>
        </w:r>
        <w:r w:rsidR="00502FA0" w:rsidRPr="00502FA0">
          <w:rPr>
            <w:b/>
            <w:bCs/>
            <w:noProof/>
            <w:sz w:val="20"/>
            <w:szCs w:val="20"/>
          </w:rPr>
          <w:t>11</w:t>
        </w:r>
        <w:r w:rsidRPr="00EF6DC2">
          <w:rPr>
            <w:b/>
            <w:bCs/>
            <w:noProof/>
            <w:sz w:val="20"/>
            <w:szCs w:val="20"/>
          </w:rPr>
          <w:fldChar w:fldCharType="end"/>
        </w:r>
        <w:r w:rsidRPr="00EF6DC2">
          <w:rPr>
            <w:b/>
            <w:bCs/>
            <w:sz w:val="20"/>
            <w:szCs w:val="20"/>
          </w:rPr>
          <w:t xml:space="preserve"> | </w:t>
        </w:r>
        <w:r w:rsidRPr="00EF6DC2">
          <w:rPr>
            <w:color w:val="808080" w:themeColor="background1" w:themeShade="80"/>
            <w:spacing w:val="60"/>
            <w:sz w:val="20"/>
            <w:szCs w:val="20"/>
          </w:rPr>
          <w:t xml:space="preserve">Last Updated </w:t>
        </w:r>
        <w:r>
          <w:rPr>
            <w:color w:val="808080" w:themeColor="background1" w:themeShade="80"/>
            <w:spacing w:val="60"/>
            <w:sz w:val="20"/>
            <w:szCs w:val="20"/>
          </w:rPr>
          <w:t>December 2018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806" w:rsidRDefault="00F76806" w:rsidP="00190090">
      <w:pPr>
        <w:spacing w:after="0" w:line="240" w:lineRule="auto"/>
      </w:pPr>
      <w:r>
        <w:separator/>
      </w:r>
    </w:p>
  </w:footnote>
  <w:footnote w:type="continuationSeparator" w:id="0">
    <w:p w:rsidR="00F76806" w:rsidRDefault="00F76806" w:rsidP="00190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806" w:rsidRDefault="00F76806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Request for Proposal – Formal</w:t>
    </w:r>
  </w:p>
  <w:p w:rsidR="00F76806" w:rsidRDefault="00F76806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 xml:space="preserve">$100,001 </w:t>
    </w:r>
    <w:r w:rsidR="00137ED9">
      <w:rPr>
        <w:b/>
        <w:color w:val="1F497D" w:themeColor="text2"/>
        <w:sz w:val="28"/>
        <w:szCs w:val="28"/>
      </w:rPr>
      <w:t>to $800,000</w:t>
    </w:r>
    <w:r w:rsidR="005856DE" w:rsidRPr="005856DE">
      <w:rPr>
        <w:color w:val="1F497D" w:themeColor="text2"/>
        <w:sz w:val="28"/>
        <w:szCs w:val="28"/>
      </w:rPr>
      <w:t xml:space="preserve"> [Competitive Selection]</w:t>
    </w:r>
  </w:p>
  <w:p w:rsidR="00F76806" w:rsidRPr="006503FF" w:rsidRDefault="00F76806" w:rsidP="00FA0BE0">
    <w:pPr>
      <w:pStyle w:val="Header"/>
      <w:jc w:val="center"/>
      <w:rPr>
        <w:color w:val="1F497D" w:themeColor="text2"/>
        <w:sz w:val="24"/>
        <w:szCs w:val="24"/>
      </w:rPr>
    </w:pPr>
    <w:r w:rsidRPr="006503FF">
      <w:rPr>
        <w:color w:val="1F497D" w:themeColor="text2"/>
        <w:sz w:val="24"/>
        <w:szCs w:val="24"/>
      </w:rPr>
      <w:t>[District Contract Administrator]</w:t>
    </w:r>
  </w:p>
  <w:p w:rsidR="00F76806" w:rsidRPr="00190090" w:rsidRDefault="00F76806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843DB"/>
    <w:multiLevelType w:val="hybridMultilevel"/>
    <w:tmpl w:val="210651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61A83"/>
    <w:multiLevelType w:val="hybridMultilevel"/>
    <w:tmpl w:val="AEE079AC"/>
    <w:lvl w:ilvl="0" w:tplc="B67E9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4442FA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5B8EB94A">
      <w:start w:val="1"/>
      <w:numFmt w:val="upperLetter"/>
      <w:lvlText w:val="%5."/>
      <w:lvlJc w:val="left"/>
      <w:pPr>
        <w:ind w:left="3600" w:hanging="360"/>
      </w:pPr>
      <w:rPr>
        <w:rFonts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71363"/>
    <w:multiLevelType w:val="hybridMultilevel"/>
    <w:tmpl w:val="B67A19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625A6"/>
    <w:multiLevelType w:val="hybridMultilevel"/>
    <w:tmpl w:val="3640B5D2"/>
    <w:lvl w:ilvl="0" w:tplc="9572CF3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hint="default"/>
        <w:sz w:val="22"/>
        <w:szCs w:val="22"/>
        <w:u w:val="none"/>
      </w:rPr>
    </w:lvl>
    <w:lvl w:ilvl="1" w:tplc="E4A886B8">
      <w:start w:val="1"/>
      <w:numFmt w:val="decimal"/>
      <w:lvlText w:val="%2."/>
      <w:lvlJc w:val="left"/>
      <w:pPr>
        <w:ind w:left="1800" w:hanging="360"/>
      </w:pPr>
      <w:rPr>
        <w:rFonts w:asciiTheme="minorHAnsi" w:eastAsiaTheme="minorHAnsi" w:hAnsiTheme="minorHAnsi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6E7ECD"/>
    <w:multiLevelType w:val="hybridMultilevel"/>
    <w:tmpl w:val="341221F4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04C44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3332C5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47862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240376"/>
    <w:multiLevelType w:val="hybridMultilevel"/>
    <w:tmpl w:val="3CF03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90321"/>
    <w:multiLevelType w:val="hybridMultilevel"/>
    <w:tmpl w:val="845A15DA"/>
    <w:lvl w:ilvl="0" w:tplc="CB10CA56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F3AF0"/>
    <w:multiLevelType w:val="hybridMultilevel"/>
    <w:tmpl w:val="779E8BFE"/>
    <w:lvl w:ilvl="0" w:tplc="072A19CC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C8C6C7E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C2C31"/>
    <w:multiLevelType w:val="hybridMultilevel"/>
    <w:tmpl w:val="A290F82A"/>
    <w:lvl w:ilvl="0" w:tplc="97FE920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22"/>
        <w:szCs w:val="22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26061C6E">
      <w:start w:val="1"/>
      <w:numFmt w:val="decimal"/>
      <w:lvlText w:val="%5."/>
      <w:lvlJc w:val="left"/>
      <w:pPr>
        <w:ind w:left="3600" w:hanging="360"/>
      </w:pPr>
      <w:rPr>
        <w:rFonts w:hint="default"/>
        <w:b w:val="0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77EB8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6750F4"/>
    <w:multiLevelType w:val="hybridMultilevel"/>
    <w:tmpl w:val="CE4490D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3FDF1A74"/>
    <w:multiLevelType w:val="hybridMultilevel"/>
    <w:tmpl w:val="8654CF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B400AD"/>
    <w:multiLevelType w:val="hybridMultilevel"/>
    <w:tmpl w:val="D9320E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31B55"/>
    <w:multiLevelType w:val="hybridMultilevel"/>
    <w:tmpl w:val="B3B84C24"/>
    <w:lvl w:ilvl="0" w:tplc="998ADEC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D753EB"/>
    <w:multiLevelType w:val="hybridMultilevel"/>
    <w:tmpl w:val="9EFA6E70"/>
    <w:lvl w:ilvl="0" w:tplc="615EC1B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483AA6"/>
    <w:multiLevelType w:val="hybridMultilevel"/>
    <w:tmpl w:val="4D9E13DE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2B3945"/>
    <w:multiLevelType w:val="hybridMultilevel"/>
    <w:tmpl w:val="569028B0"/>
    <w:lvl w:ilvl="0" w:tplc="AD701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7D50127"/>
    <w:multiLevelType w:val="hybridMultilevel"/>
    <w:tmpl w:val="7522FE58"/>
    <w:lvl w:ilvl="0" w:tplc="2E7C94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A034D5"/>
    <w:multiLevelType w:val="hybridMultilevel"/>
    <w:tmpl w:val="8D488018"/>
    <w:lvl w:ilvl="0" w:tplc="1D2C9A8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D63A3B"/>
    <w:multiLevelType w:val="hybridMultilevel"/>
    <w:tmpl w:val="64C06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1E655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1E1672"/>
    <w:multiLevelType w:val="hybridMultilevel"/>
    <w:tmpl w:val="FC40EA5E"/>
    <w:lvl w:ilvl="0" w:tplc="F53ED50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D32941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326F63"/>
    <w:multiLevelType w:val="hybridMultilevel"/>
    <w:tmpl w:val="BCCC7C0E"/>
    <w:lvl w:ilvl="0" w:tplc="95962778">
      <w:start w:val="1"/>
      <w:numFmt w:val="decimal"/>
      <w:lvlText w:val="%1."/>
      <w:lvlJc w:val="left"/>
      <w:pPr>
        <w:ind w:left="288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E2140D"/>
    <w:multiLevelType w:val="hybridMultilevel"/>
    <w:tmpl w:val="4E8269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F866CE"/>
    <w:multiLevelType w:val="hybridMultilevel"/>
    <w:tmpl w:val="80444D30"/>
    <w:lvl w:ilvl="0" w:tplc="1C8C6C7E">
      <w:start w:val="1"/>
      <w:numFmt w:val="decimal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6B0FE5"/>
    <w:multiLevelType w:val="hybridMultilevel"/>
    <w:tmpl w:val="6966CE0E"/>
    <w:lvl w:ilvl="0" w:tplc="46D488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FCE36D7"/>
    <w:multiLevelType w:val="hybridMultilevel"/>
    <w:tmpl w:val="3CF03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2D4689"/>
    <w:multiLevelType w:val="hybridMultilevel"/>
    <w:tmpl w:val="75A26062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867AE"/>
    <w:multiLevelType w:val="hybridMultilevel"/>
    <w:tmpl w:val="16B8ED54"/>
    <w:lvl w:ilvl="0" w:tplc="7404212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2A0EF6"/>
    <w:multiLevelType w:val="hybridMultilevel"/>
    <w:tmpl w:val="C4882062"/>
    <w:lvl w:ilvl="0" w:tplc="C290A6A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D3278E"/>
    <w:multiLevelType w:val="hybridMultilevel"/>
    <w:tmpl w:val="1CD68A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FF2268"/>
    <w:multiLevelType w:val="hybridMultilevel"/>
    <w:tmpl w:val="BCCC7C0E"/>
    <w:lvl w:ilvl="0" w:tplc="95962778">
      <w:start w:val="1"/>
      <w:numFmt w:val="decimal"/>
      <w:lvlText w:val="%1."/>
      <w:lvlJc w:val="left"/>
      <w:pPr>
        <w:ind w:left="288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C55BFD"/>
    <w:multiLevelType w:val="hybridMultilevel"/>
    <w:tmpl w:val="B32AD7C8"/>
    <w:lvl w:ilvl="0" w:tplc="D49632E6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5A2F73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D61F5F"/>
    <w:multiLevelType w:val="hybridMultilevel"/>
    <w:tmpl w:val="6FA20E7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8" w15:restartNumberingAfterBreak="0">
    <w:nsid w:val="6FAB40B4"/>
    <w:multiLevelType w:val="hybridMultilevel"/>
    <w:tmpl w:val="E118FEBA"/>
    <w:lvl w:ilvl="0" w:tplc="5B8EB94A">
      <w:start w:val="1"/>
      <w:numFmt w:val="upperLetter"/>
      <w:lvlText w:val="%1."/>
      <w:lvlJc w:val="left"/>
      <w:pPr>
        <w:ind w:left="36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440E1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A51D3E"/>
    <w:multiLevelType w:val="hybridMultilevel"/>
    <w:tmpl w:val="8F9A8C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2A0414"/>
    <w:multiLevelType w:val="hybridMultilevel"/>
    <w:tmpl w:val="3C62DA00"/>
    <w:lvl w:ilvl="0" w:tplc="6352D606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210929"/>
    <w:multiLevelType w:val="hybridMultilevel"/>
    <w:tmpl w:val="E118FEBA"/>
    <w:lvl w:ilvl="0" w:tplc="5B8EB94A">
      <w:start w:val="1"/>
      <w:numFmt w:val="upperLetter"/>
      <w:lvlText w:val="%1."/>
      <w:lvlJc w:val="left"/>
      <w:pPr>
        <w:ind w:left="36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8B5083"/>
    <w:multiLevelType w:val="hybridMultilevel"/>
    <w:tmpl w:val="FA82F462"/>
    <w:lvl w:ilvl="0" w:tplc="D634431C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4D665B"/>
    <w:multiLevelType w:val="hybridMultilevel"/>
    <w:tmpl w:val="E1228584"/>
    <w:lvl w:ilvl="0" w:tplc="1D2C9A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692D18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825BFC"/>
    <w:multiLevelType w:val="hybridMultilevel"/>
    <w:tmpl w:val="4D74D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A066C4"/>
    <w:multiLevelType w:val="hybridMultilevel"/>
    <w:tmpl w:val="474204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0"/>
  </w:num>
  <w:num w:numId="3">
    <w:abstractNumId w:val="9"/>
  </w:num>
  <w:num w:numId="4">
    <w:abstractNumId w:val="10"/>
  </w:num>
  <w:num w:numId="5">
    <w:abstractNumId w:val="24"/>
  </w:num>
  <w:num w:numId="6">
    <w:abstractNumId w:val="41"/>
  </w:num>
  <w:num w:numId="7">
    <w:abstractNumId w:val="39"/>
  </w:num>
  <w:num w:numId="8">
    <w:abstractNumId w:val="22"/>
  </w:num>
  <w:num w:numId="9">
    <w:abstractNumId w:val="36"/>
  </w:num>
  <w:num w:numId="10">
    <w:abstractNumId w:val="43"/>
  </w:num>
  <w:num w:numId="11">
    <w:abstractNumId w:val="2"/>
  </w:num>
  <w:num w:numId="12">
    <w:abstractNumId w:val="26"/>
  </w:num>
  <w:num w:numId="13">
    <w:abstractNumId w:val="40"/>
  </w:num>
  <w:num w:numId="14">
    <w:abstractNumId w:val="6"/>
  </w:num>
  <w:num w:numId="15">
    <w:abstractNumId w:val="15"/>
  </w:num>
  <w:num w:numId="16">
    <w:abstractNumId w:val="5"/>
  </w:num>
  <w:num w:numId="17">
    <w:abstractNumId w:val="31"/>
  </w:num>
  <w:num w:numId="18">
    <w:abstractNumId w:val="35"/>
  </w:num>
  <w:num w:numId="19">
    <w:abstractNumId w:val="4"/>
  </w:num>
  <w:num w:numId="20">
    <w:abstractNumId w:val="16"/>
  </w:num>
  <w:num w:numId="21">
    <w:abstractNumId w:val="47"/>
  </w:num>
  <w:num w:numId="22">
    <w:abstractNumId w:val="0"/>
  </w:num>
  <w:num w:numId="23">
    <w:abstractNumId w:val="7"/>
  </w:num>
  <w:num w:numId="24">
    <w:abstractNumId w:val="1"/>
  </w:num>
  <w:num w:numId="25">
    <w:abstractNumId w:val="3"/>
  </w:num>
  <w:num w:numId="26">
    <w:abstractNumId w:val="29"/>
  </w:num>
  <w:num w:numId="27">
    <w:abstractNumId w:val="23"/>
  </w:num>
  <w:num w:numId="28">
    <w:abstractNumId w:val="38"/>
  </w:num>
  <w:num w:numId="29">
    <w:abstractNumId w:val="25"/>
  </w:num>
  <w:num w:numId="30">
    <w:abstractNumId w:val="34"/>
  </w:num>
  <w:num w:numId="31">
    <w:abstractNumId w:val="42"/>
  </w:num>
  <w:num w:numId="32">
    <w:abstractNumId w:val="33"/>
  </w:num>
  <w:num w:numId="33">
    <w:abstractNumId w:val="13"/>
  </w:num>
  <w:num w:numId="34">
    <w:abstractNumId w:val="28"/>
  </w:num>
  <w:num w:numId="35">
    <w:abstractNumId w:val="11"/>
  </w:num>
  <w:num w:numId="36">
    <w:abstractNumId w:val="32"/>
  </w:num>
  <w:num w:numId="37">
    <w:abstractNumId w:val="17"/>
  </w:num>
  <w:num w:numId="38">
    <w:abstractNumId w:val="8"/>
  </w:num>
  <w:num w:numId="39">
    <w:abstractNumId w:val="18"/>
  </w:num>
  <w:num w:numId="40">
    <w:abstractNumId w:val="37"/>
  </w:num>
  <w:num w:numId="41">
    <w:abstractNumId w:val="30"/>
  </w:num>
  <w:num w:numId="42">
    <w:abstractNumId w:val="44"/>
  </w:num>
  <w:num w:numId="43">
    <w:abstractNumId w:val="45"/>
  </w:num>
  <w:num w:numId="44">
    <w:abstractNumId w:val="12"/>
  </w:num>
  <w:num w:numId="45">
    <w:abstractNumId w:val="27"/>
  </w:num>
  <w:num w:numId="46">
    <w:abstractNumId w:val="19"/>
  </w:num>
  <w:num w:numId="47">
    <w:abstractNumId w:val="21"/>
  </w:num>
  <w:num w:numId="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0"/>
    <w:rsid w:val="0003771E"/>
    <w:rsid w:val="000875F0"/>
    <w:rsid w:val="000B2345"/>
    <w:rsid w:val="000B6BA2"/>
    <w:rsid w:val="001063C4"/>
    <w:rsid w:val="0011258E"/>
    <w:rsid w:val="00130E59"/>
    <w:rsid w:val="00137ED9"/>
    <w:rsid w:val="001464BA"/>
    <w:rsid w:val="00190090"/>
    <w:rsid w:val="00190120"/>
    <w:rsid w:val="001E02D8"/>
    <w:rsid w:val="001E5981"/>
    <w:rsid w:val="001F3FB5"/>
    <w:rsid w:val="001F579E"/>
    <w:rsid w:val="002446B8"/>
    <w:rsid w:val="002722C1"/>
    <w:rsid w:val="0027246B"/>
    <w:rsid w:val="00302ABD"/>
    <w:rsid w:val="00311F48"/>
    <w:rsid w:val="00333435"/>
    <w:rsid w:val="00333C6E"/>
    <w:rsid w:val="00381B28"/>
    <w:rsid w:val="00387912"/>
    <w:rsid w:val="003A020E"/>
    <w:rsid w:val="003B57D8"/>
    <w:rsid w:val="003E66DB"/>
    <w:rsid w:val="00411E4F"/>
    <w:rsid w:val="00444E14"/>
    <w:rsid w:val="00451198"/>
    <w:rsid w:val="00483E21"/>
    <w:rsid w:val="00493116"/>
    <w:rsid w:val="00494259"/>
    <w:rsid w:val="004A6729"/>
    <w:rsid w:val="004B7F6A"/>
    <w:rsid w:val="004E0B05"/>
    <w:rsid w:val="004F5011"/>
    <w:rsid w:val="00500213"/>
    <w:rsid w:val="00502FA0"/>
    <w:rsid w:val="00583842"/>
    <w:rsid w:val="005856DE"/>
    <w:rsid w:val="005931C1"/>
    <w:rsid w:val="0062189D"/>
    <w:rsid w:val="00635223"/>
    <w:rsid w:val="006503FF"/>
    <w:rsid w:val="00671274"/>
    <w:rsid w:val="006938DD"/>
    <w:rsid w:val="006B42BF"/>
    <w:rsid w:val="006C6AF7"/>
    <w:rsid w:val="00703E2B"/>
    <w:rsid w:val="007826EF"/>
    <w:rsid w:val="0078333F"/>
    <w:rsid w:val="007953DE"/>
    <w:rsid w:val="007C7ADE"/>
    <w:rsid w:val="007D68CD"/>
    <w:rsid w:val="007F0A93"/>
    <w:rsid w:val="00803D8F"/>
    <w:rsid w:val="0083577C"/>
    <w:rsid w:val="0089443E"/>
    <w:rsid w:val="00895D39"/>
    <w:rsid w:val="008F134C"/>
    <w:rsid w:val="0091045D"/>
    <w:rsid w:val="00955463"/>
    <w:rsid w:val="009D610E"/>
    <w:rsid w:val="00A815D4"/>
    <w:rsid w:val="00A92E0D"/>
    <w:rsid w:val="00A937B5"/>
    <w:rsid w:val="00A958E3"/>
    <w:rsid w:val="00AE2E6C"/>
    <w:rsid w:val="00AF60CD"/>
    <w:rsid w:val="00B55E9C"/>
    <w:rsid w:val="00BC38EB"/>
    <w:rsid w:val="00BD0568"/>
    <w:rsid w:val="00BE55B0"/>
    <w:rsid w:val="00BF46FD"/>
    <w:rsid w:val="00C05AF9"/>
    <w:rsid w:val="00C130EF"/>
    <w:rsid w:val="00C705C6"/>
    <w:rsid w:val="00CA24EC"/>
    <w:rsid w:val="00CB7BBD"/>
    <w:rsid w:val="00CD35C4"/>
    <w:rsid w:val="00CD3DF8"/>
    <w:rsid w:val="00CD7A34"/>
    <w:rsid w:val="00CF3623"/>
    <w:rsid w:val="00CF4372"/>
    <w:rsid w:val="00D014D6"/>
    <w:rsid w:val="00D27F12"/>
    <w:rsid w:val="00D8167E"/>
    <w:rsid w:val="00DB30F6"/>
    <w:rsid w:val="00E05F48"/>
    <w:rsid w:val="00E41230"/>
    <w:rsid w:val="00E631FF"/>
    <w:rsid w:val="00E67B13"/>
    <w:rsid w:val="00E67B33"/>
    <w:rsid w:val="00E86839"/>
    <w:rsid w:val="00EB3CB3"/>
    <w:rsid w:val="00EF246D"/>
    <w:rsid w:val="00EF4FB7"/>
    <w:rsid w:val="00EF6DC2"/>
    <w:rsid w:val="00F02803"/>
    <w:rsid w:val="00F52B65"/>
    <w:rsid w:val="00F71373"/>
    <w:rsid w:val="00F744B1"/>
    <w:rsid w:val="00F76806"/>
    <w:rsid w:val="00F76C13"/>
    <w:rsid w:val="00F86486"/>
    <w:rsid w:val="00FA0BE0"/>
    <w:rsid w:val="00FB3F5E"/>
    <w:rsid w:val="00FD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5:docId w15:val="{40D82A9F-B596-4DBA-BEF0-AD28777B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9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3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3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090"/>
  </w:style>
  <w:style w:type="paragraph" w:styleId="Footer">
    <w:name w:val="footer"/>
    <w:basedOn w:val="Normal"/>
    <w:link w:val="Foot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090"/>
  </w:style>
  <w:style w:type="paragraph" w:styleId="ListParagraph">
    <w:name w:val="List Paragraph"/>
    <w:basedOn w:val="Normal"/>
    <w:link w:val="ListParagraphChar"/>
    <w:qFormat/>
    <w:rsid w:val="00FA0BE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9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rsid w:val="003879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7912"/>
    <w:rPr>
      <w:i/>
      <w:iCs/>
    </w:rPr>
  </w:style>
  <w:style w:type="character" w:styleId="Strong">
    <w:name w:val="Strong"/>
    <w:basedOn w:val="DefaultParagraphFont"/>
    <w:uiPriority w:val="22"/>
    <w:qFormat/>
    <w:rsid w:val="00387912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3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3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CF4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rsid w:val="00A81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233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0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753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5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cgi1mel\Desktop\www.dot.state.mn.us\consult" TargetMode="External"/><Relationship Id="rId13" Type="http://schemas.openxmlformats.org/officeDocument/2006/relationships/diagramColors" Target="diagrams/colors1.xml"/><Relationship Id="rId18" Type="http://schemas.openxmlformats.org/officeDocument/2006/relationships/hyperlink" Target="file:///C:\Users\mcgi1mel\Desktop\www.dot.state.mn.us\consult" TargetMode="External"/><Relationship Id="rId26" Type="http://schemas.openxmlformats.org/officeDocument/2006/relationships/hyperlink" Target="mailto:PTinbox.dot@state.mn.us" TargetMode="External"/><Relationship Id="rId3" Type="http://schemas.openxmlformats.org/officeDocument/2006/relationships/styles" Target="styles.xml"/><Relationship Id="rId21" Type="http://schemas.openxmlformats.org/officeDocument/2006/relationships/hyperlink" Target="mailto:PTinbox.dot@state.mn.us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yperlink" Target="mailto:PTinbox.dot@state.mn.us" TargetMode="External"/><Relationship Id="rId25" Type="http://schemas.openxmlformats.org/officeDocument/2006/relationships/hyperlink" Target="mailto:PTinbox.dot@state.mn.us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PTinbox.dot@state.mn.us" TargetMode="External"/><Relationship Id="rId20" Type="http://schemas.openxmlformats.org/officeDocument/2006/relationships/hyperlink" Target="mailto:PTinbox.dot@state.mn.us" TargetMode="External"/><Relationship Id="rId29" Type="http://schemas.openxmlformats.org/officeDocument/2006/relationships/hyperlink" Target="mailto:PTinbox.dot@state.mn.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openxmlformats.org/officeDocument/2006/relationships/hyperlink" Target="mailto:PTinbox.dot@state.mn.us" TargetMode="External"/><Relationship Id="rId32" Type="http://schemas.openxmlformats.org/officeDocument/2006/relationships/hyperlink" Target="mailto:PTinbox.dot@state.mn.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AATS" TargetMode="External"/><Relationship Id="rId23" Type="http://schemas.openxmlformats.org/officeDocument/2006/relationships/hyperlink" Target="mailto:Auditpreawards.DOT@state.mn.us" TargetMode="External"/><Relationship Id="rId28" Type="http://schemas.openxmlformats.org/officeDocument/2006/relationships/hyperlink" Target="file:///C:\Users\mcgi1mel\Desktop\www.dot.state.mn.us\consult" TargetMode="External"/><Relationship Id="rId36" Type="http://schemas.openxmlformats.org/officeDocument/2006/relationships/theme" Target="theme/theme1.xml"/><Relationship Id="rId10" Type="http://schemas.openxmlformats.org/officeDocument/2006/relationships/diagramData" Target="diagrams/data1.xml"/><Relationship Id="rId19" Type="http://schemas.openxmlformats.org/officeDocument/2006/relationships/hyperlink" Target="mailto:PTinbox.dot@state.mn.us" TargetMode="External"/><Relationship Id="rId31" Type="http://schemas.openxmlformats.org/officeDocument/2006/relationships/hyperlink" Target="mailto:PTinbox.dot@state.mn.us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mcgi1mel\Desktop\www.dot.state.mn.us\consult" TargetMode="External"/><Relationship Id="rId14" Type="http://schemas.microsoft.com/office/2007/relationships/diagramDrawing" Target="diagrams/drawing1.xml"/><Relationship Id="rId22" Type="http://schemas.openxmlformats.org/officeDocument/2006/relationships/hyperlink" Target="mailto:PTinbox.dot@state.mn.us" TargetMode="External"/><Relationship Id="rId27" Type="http://schemas.openxmlformats.org/officeDocument/2006/relationships/hyperlink" Target="file:///C:\Users\mcgi1mel\Desktop\www.dot.state.mn.us\consult" TargetMode="External"/><Relationship Id="rId30" Type="http://schemas.openxmlformats.org/officeDocument/2006/relationships/hyperlink" Target="mailto:PTinbox.dot@state.mn.us" TargetMode="External"/><Relationship Id="rId35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E5E06C-8A9D-44E1-9546-3B600C29ECEC}" type="doc">
      <dgm:prSet loTypeId="urn:microsoft.com/office/officeart/2005/8/layout/bProcess3" loCatId="process" qsTypeId="urn:microsoft.com/office/officeart/2005/8/quickstyle/simple4" qsCatId="simple" csTypeId="urn:microsoft.com/office/officeart/2005/8/colors/accent1_5" csCatId="accent1" phldr="1"/>
      <dgm:spPr/>
      <dgm:t>
        <a:bodyPr/>
        <a:lstStyle/>
        <a:p>
          <a:endParaRPr lang="en-US"/>
        </a:p>
      </dgm:t>
    </dgm:pt>
    <dgm:pt modelId="{B7FC28BF-631F-4044-9898-BF50D471A5C6}">
      <dgm:prSet phldrT="[Text]"/>
      <dgm:spPr/>
      <dgm:t>
        <a:bodyPr/>
        <a:lstStyle/>
        <a:p>
          <a:pPr algn="ctr"/>
          <a:r>
            <a:rPr lang="en-US"/>
            <a:t>Obtain a Contract Number from CAATS</a:t>
          </a:r>
        </a:p>
      </dgm:t>
    </dgm:pt>
    <dgm:pt modelId="{99E3EB23-92E5-4868-BCF4-D52CBFCECCA2}" type="par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7C395E64-9263-4538-B6A3-2B37CD90D493}" type="sib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35D71D65-E2B3-43EE-A451-CDA4A717A323}">
      <dgm:prSet phldrT="[Text]"/>
      <dgm:spPr/>
      <dgm:t>
        <a:bodyPr/>
        <a:lstStyle/>
        <a:p>
          <a:pPr algn="ctr"/>
          <a:r>
            <a:rPr lang="en-US"/>
            <a:t>Draft Scope of Work</a:t>
          </a:r>
        </a:p>
      </dgm:t>
    </dgm:pt>
    <dgm:pt modelId="{BCD4555F-FCB3-4558-BF4D-C9831A100856}" type="par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25DD9D5-679A-4CEC-878F-7AB1CBA3BED0}" type="sib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F134BDE-B2D6-41DF-861C-A485E6ECD33B}">
      <dgm:prSet phldrT="[Text]"/>
      <dgm:spPr/>
      <dgm:t>
        <a:bodyPr/>
        <a:lstStyle/>
        <a:p>
          <a:pPr algn="ctr"/>
          <a:r>
            <a:rPr lang="en-US"/>
            <a:t>TTAA </a:t>
          </a:r>
        </a:p>
        <a:p>
          <a:pPr algn="ctr"/>
          <a:r>
            <a:rPr lang="en-US"/>
            <a:t>A Estimate</a:t>
          </a:r>
        </a:p>
        <a:p>
          <a:pPr algn="ctr"/>
          <a:r>
            <a:rPr lang="en-US"/>
            <a:t>[If Applicable]</a:t>
          </a:r>
        </a:p>
      </dgm:t>
    </dgm:pt>
    <dgm:pt modelId="{CD2FFC7C-2751-4491-9412-0C1E8257BFBE}" type="par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60E2ADBD-877F-4028-AC1F-FD02E7FBBC22}" type="sib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C4A6324F-12B5-4E2E-877B-57AF1562B85F}">
      <dgm:prSet phldrT="[Text]"/>
      <dgm:spPr/>
      <dgm:t>
        <a:bodyPr/>
        <a:lstStyle/>
        <a:p>
          <a:pPr algn="ctr"/>
          <a:r>
            <a:rPr lang="en-US"/>
            <a:t>DBE Goal Setting Process </a:t>
          </a:r>
        </a:p>
        <a:p>
          <a:pPr algn="ctr"/>
          <a:r>
            <a:rPr lang="en-US"/>
            <a:t>[If Applicable]</a:t>
          </a:r>
        </a:p>
      </dgm:t>
    </dgm:pt>
    <dgm:pt modelId="{F7E19D8C-0BA3-4D75-B906-C43BAFD4E8F0}" type="par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46EF9C53-57D9-475C-8C17-5572B62CF543}" type="sib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04DF2443-BC14-43CE-B5BE-47C60E41A80B}">
      <dgm:prSet phldrT="[Text]"/>
      <dgm:spPr/>
      <dgm:t>
        <a:bodyPr/>
        <a:lstStyle/>
        <a:p>
          <a:pPr algn="ctr"/>
          <a:r>
            <a:rPr lang="en-US"/>
            <a:t>Prepare Contract Documents</a:t>
          </a:r>
        </a:p>
      </dgm:t>
    </dgm:pt>
    <dgm:pt modelId="{DE5FB82D-D095-4176-9E85-6B4D8CA948D5}" type="par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53E23E40-3BB1-498B-A3CD-49FC7D099425}" type="sibTrans" cxnId="{56F6E3F7-E10E-4BE4-B925-EBFAF435E28A}">
      <dgm:prSet/>
      <dgm:spPr/>
      <dgm:t>
        <a:bodyPr/>
        <a:lstStyle/>
        <a:p>
          <a:pPr algn="ctr"/>
          <a:endParaRPr lang="en-US"/>
        </a:p>
      </dgm:t>
    </dgm:pt>
    <dgm:pt modelId="{F1822D89-7AEB-4C8C-8DB7-8AA4C0879417}">
      <dgm:prSet phldrT="[Text]"/>
      <dgm:spPr/>
      <dgm:t>
        <a:bodyPr/>
        <a:lstStyle/>
        <a:p>
          <a:pPr algn="ctr"/>
          <a:r>
            <a:rPr lang="en-US"/>
            <a:t>Submit Contract for Review</a:t>
          </a:r>
        </a:p>
      </dgm:t>
    </dgm:pt>
    <dgm:pt modelId="{51DAD8A6-E1F5-4DE3-BB66-FB77A7FB199C}" type="par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1D0A7AF5-5812-442C-A705-45A6280B0EEA}" type="sibTrans" cxnId="{98DF1537-57C8-46D3-B311-01BB2DE29A64}">
      <dgm:prSet/>
      <dgm:spPr/>
      <dgm:t>
        <a:bodyPr/>
        <a:lstStyle/>
        <a:p>
          <a:pPr algn="ctr"/>
          <a:endParaRPr lang="en-US"/>
        </a:p>
      </dgm:t>
    </dgm:pt>
    <dgm:pt modelId="{6BA110AA-1D43-48EB-AA63-066D59D7BAF1}">
      <dgm:prSet phldrT="[Text]"/>
      <dgm:spPr/>
      <dgm:t>
        <a:bodyPr/>
        <a:lstStyle/>
        <a:p>
          <a:pPr algn="ctr"/>
          <a:r>
            <a:rPr lang="en-US"/>
            <a:t>Signature Process [Contractor]</a:t>
          </a:r>
        </a:p>
      </dgm:t>
    </dgm:pt>
    <dgm:pt modelId="{5E03EC0A-5E94-4101-9D35-9D5905882C04}" type="parTrans" cxnId="{8B9A2EAE-5976-404C-B238-E28B55D9BB70}">
      <dgm:prSet/>
      <dgm:spPr/>
      <dgm:t>
        <a:bodyPr/>
        <a:lstStyle/>
        <a:p>
          <a:pPr algn="ctr"/>
          <a:endParaRPr lang="en-US"/>
        </a:p>
      </dgm:t>
    </dgm:pt>
    <dgm:pt modelId="{9D727CC8-5203-4130-B5BC-7F4DCCF2B8A2}" type="sibTrans" cxnId="{8B9A2EAE-5976-404C-B238-E28B55D9BB70}">
      <dgm:prSet/>
      <dgm:spPr/>
      <dgm:t>
        <a:bodyPr/>
        <a:lstStyle/>
        <a:p>
          <a:pPr algn="ctr"/>
          <a:endParaRPr lang="en-US"/>
        </a:p>
      </dgm:t>
    </dgm:pt>
    <dgm:pt modelId="{B90E4B3B-559C-4078-AD78-61CE8C6E6D97}">
      <dgm:prSet phldrT="[Text]"/>
      <dgm:spPr/>
      <dgm:t>
        <a:bodyPr/>
        <a:lstStyle/>
        <a:p>
          <a:pPr algn="ctr"/>
          <a:r>
            <a:rPr lang="en-US"/>
            <a:t>Notice to Proceed</a:t>
          </a:r>
        </a:p>
      </dgm:t>
    </dgm:pt>
    <dgm:pt modelId="{BDEF490D-A567-45F7-8A62-DA3FB3907A45}" type="par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7D331C33-1AE9-4E5D-882B-7F5EE5B5A094}" type="sibTrans" cxnId="{4ECEF044-B11F-48DA-8A17-1222F7B17431}">
      <dgm:prSet/>
      <dgm:spPr/>
      <dgm:t>
        <a:bodyPr/>
        <a:lstStyle/>
        <a:p>
          <a:pPr algn="ctr"/>
          <a:endParaRPr lang="en-US"/>
        </a:p>
      </dgm:t>
    </dgm:pt>
    <dgm:pt modelId="{BF1DBF87-7D76-4892-8512-C50FB26F3CF1}">
      <dgm:prSet phldrT="[Text]"/>
      <dgm:spPr/>
      <dgm:t>
        <a:bodyPr/>
        <a:lstStyle/>
        <a:p>
          <a:pPr algn="ctr"/>
          <a:r>
            <a:rPr lang="en-US"/>
            <a:t>Submit to Consultant Services for Processing</a:t>
          </a:r>
        </a:p>
        <a:p>
          <a:pPr algn="ctr"/>
          <a:r>
            <a:rPr lang="en-US"/>
            <a:t>[Contract Package]</a:t>
          </a:r>
        </a:p>
      </dgm:t>
    </dgm:pt>
    <dgm:pt modelId="{B6E45FA1-3A48-4BB1-BCF8-175696979FC7}" type="parTrans" cxnId="{0025D6A4-AB08-4DC2-9C97-13F18F0ED8CB}">
      <dgm:prSet/>
      <dgm:spPr/>
      <dgm:t>
        <a:bodyPr/>
        <a:lstStyle/>
        <a:p>
          <a:endParaRPr lang="en-US"/>
        </a:p>
      </dgm:t>
    </dgm:pt>
    <dgm:pt modelId="{1029B03F-2DAC-48E4-9B9D-D051A2870DA5}" type="sibTrans" cxnId="{0025D6A4-AB08-4DC2-9C97-13F18F0ED8CB}">
      <dgm:prSet/>
      <dgm:spPr/>
      <dgm:t>
        <a:bodyPr/>
        <a:lstStyle/>
        <a:p>
          <a:endParaRPr lang="en-US"/>
        </a:p>
      </dgm:t>
    </dgm:pt>
    <dgm:pt modelId="{B2CDC247-C08A-4F6B-9CED-DED82D64893C}">
      <dgm:prSet phldrT="[Text]"/>
      <dgm:spPr/>
      <dgm:t>
        <a:bodyPr/>
        <a:lstStyle/>
        <a:p>
          <a:pPr algn="ctr"/>
          <a:r>
            <a:rPr lang="en-US"/>
            <a:t>Questions? Call Consultant Services</a:t>
          </a:r>
        </a:p>
      </dgm:t>
    </dgm:pt>
    <dgm:pt modelId="{205795EB-4C71-45E5-B2F0-F245553123B5}" type="parTrans" cxnId="{A6F35AE3-36F5-40CF-9DB2-AED740FF0CB7}">
      <dgm:prSet/>
      <dgm:spPr/>
      <dgm:t>
        <a:bodyPr/>
        <a:lstStyle/>
        <a:p>
          <a:endParaRPr lang="en-US"/>
        </a:p>
      </dgm:t>
    </dgm:pt>
    <dgm:pt modelId="{07F56677-7398-4698-89C2-CDA6C4F47502}" type="sibTrans" cxnId="{A6F35AE3-36F5-40CF-9DB2-AED740FF0CB7}">
      <dgm:prSet/>
      <dgm:spPr/>
      <dgm:t>
        <a:bodyPr/>
        <a:lstStyle/>
        <a:p>
          <a:endParaRPr lang="en-US"/>
        </a:p>
      </dgm:t>
    </dgm:pt>
    <dgm:pt modelId="{A924B750-8FC1-47B9-9508-0764B268CFFA}">
      <dgm:prSet phldrT="[Text]"/>
      <dgm:spPr/>
      <dgm:t>
        <a:bodyPr/>
        <a:lstStyle/>
        <a:p>
          <a:pPr algn="ctr"/>
          <a:r>
            <a:rPr lang="en-US"/>
            <a:t>TGB/Vet Goal Setting Process </a:t>
          </a:r>
        </a:p>
        <a:p>
          <a:pPr algn="ctr"/>
          <a:r>
            <a:rPr lang="en-US"/>
            <a:t>[If Applicable]</a:t>
          </a:r>
        </a:p>
      </dgm:t>
    </dgm:pt>
    <dgm:pt modelId="{C954755E-0B49-4B94-8F50-CB41DB8286BD}" type="parTrans" cxnId="{10028F75-AC07-459B-9C2F-69877106BF1D}">
      <dgm:prSet/>
      <dgm:spPr/>
      <dgm:t>
        <a:bodyPr/>
        <a:lstStyle/>
        <a:p>
          <a:endParaRPr lang="en-US"/>
        </a:p>
      </dgm:t>
    </dgm:pt>
    <dgm:pt modelId="{CD861A6B-028A-4F1F-AFC9-8875C31DF412}" type="sibTrans" cxnId="{10028F75-AC07-459B-9C2F-69877106BF1D}">
      <dgm:prSet/>
      <dgm:spPr/>
      <dgm:t>
        <a:bodyPr/>
        <a:lstStyle/>
        <a:p>
          <a:endParaRPr lang="en-US"/>
        </a:p>
      </dgm:t>
    </dgm:pt>
    <dgm:pt modelId="{A7747D90-0A71-422E-8EBF-5B26D080702E}">
      <dgm:prSet phldrT="[Text]"/>
      <dgm:spPr/>
      <dgm:t>
        <a:bodyPr/>
        <a:lstStyle/>
        <a:p>
          <a:pPr algn="ctr"/>
          <a:r>
            <a:rPr lang="en-US"/>
            <a:t>Complete the CPS</a:t>
          </a:r>
        </a:p>
      </dgm:t>
    </dgm:pt>
    <dgm:pt modelId="{C473E13C-BA9C-4F9D-ADAB-BD956485B140}" type="parTrans" cxnId="{7E622ED5-833C-4C59-8004-4A93C1E0DF9D}">
      <dgm:prSet/>
      <dgm:spPr/>
      <dgm:t>
        <a:bodyPr/>
        <a:lstStyle/>
        <a:p>
          <a:endParaRPr lang="en-US"/>
        </a:p>
      </dgm:t>
    </dgm:pt>
    <dgm:pt modelId="{3CCB1110-D7D0-49D8-B2F3-687B801838DD}" type="sibTrans" cxnId="{7E622ED5-833C-4C59-8004-4A93C1E0DF9D}">
      <dgm:prSet/>
      <dgm:spPr/>
      <dgm:t>
        <a:bodyPr/>
        <a:lstStyle/>
        <a:p>
          <a:endParaRPr lang="en-US"/>
        </a:p>
      </dgm:t>
    </dgm:pt>
    <dgm:pt modelId="{1464316D-F167-42C7-BCD3-3F45FEC6A380}">
      <dgm:prSet phldrT="[Text]"/>
      <dgm:spPr/>
      <dgm:t>
        <a:bodyPr/>
        <a:lstStyle/>
        <a:p>
          <a:pPr algn="ctr"/>
          <a:r>
            <a:rPr lang="en-US"/>
            <a:t>Submit to Consultant Services for Processing </a:t>
          </a:r>
        </a:p>
        <a:p>
          <a:pPr algn="ctr"/>
          <a:r>
            <a:rPr lang="en-US"/>
            <a:t>[Certification Package]</a:t>
          </a:r>
        </a:p>
      </dgm:t>
    </dgm:pt>
    <dgm:pt modelId="{374BAB9A-E859-4DBF-9B89-BD52CFF203A2}" type="parTrans" cxnId="{5CC9FDF5-B1B6-42EF-A929-84746F8E1B3B}">
      <dgm:prSet/>
      <dgm:spPr/>
      <dgm:t>
        <a:bodyPr/>
        <a:lstStyle/>
        <a:p>
          <a:endParaRPr lang="en-US"/>
        </a:p>
      </dgm:t>
    </dgm:pt>
    <dgm:pt modelId="{287005A6-4B12-4F50-A5B9-971CF5641709}" type="sibTrans" cxnId="{5CC9FDF5-B1B6-42EF-A929-84746F8E1B3B}">
      <dgm:prSet/>
      <dgm:spPr/>
      <dgm:t>
        <a:bodyPr/>
        <a:lstStyle/>
        <a:p>
          <a:endParaRPr lang="en-US"/>
        </a:p>
      </dgm:t>
    </dgm:pt>
    <dgm:pt modelId="{F9BE8EE8-9CDE-45C4-BDFC-F392190AF819}">
      <dgm:prSet phldrT="[Text]"/>
      <dgm:spPr/>
      <dgm:t>
        <a:bodyPr/>
        <a:lstStyle/>
        <a:p>
          <a:pPr algn="ctr"/>
          <a:r>
            <a:rPr lang="en-US"/>
            <a:t>Develop Certification Form and RFP</a:t>
          </a:r>
        </a:p>
      </dgm:t>
    </dgm:pt>
    <dgm:pt modelId="{6D1BA551-1652-47EE-8CBC-0704B84A2C64}" type="parTrans" cxnId="{0DD536FC-53E1-4F9F-A1E7-6D4D1321D444}">
      <dgm:prSet/>
      <dgm:spPr/>
      <dgm:t>
        <a:bodyPr/>
        <a:lstStyle/>
        <a:p>
          <a:endParaRPr lang="en-US"/>
        </a:p>
      </dgm:t>
    </dgm:pt>
    <dgm:pt modelId="{30E6B93C-C86E-4AA7-A360-A239D193C461}" type="sibTrans" cxnId="{0DD536FC-53E1-4F9F-A1E7-6D4D1321D444}">
      <dgm:prSet/>
      <dgm:spPr/>
      <dgm:t>
        <a:bodyPr/>
        <a:lstStyle/>
        <a:p>
          <a:endParaRPr lang="en-US"/>
        </a:p>
      </dgm:t>
    </dgm:pt>
    <dgm:pt modelId="{F6BD4636-0C77-4AAD-8381-6DB149C7EF22}">
      <dgm:prSet phldrT="[Text]"/>
      <dgm:spPr/>
      <dgm:t>
        <a:bodyPr/>
        <a:lstStyle/>
        <a:p>
          <a:pPr algn="ctr"/>
          <a:r>
            <a:rPr lang="en-US"/>
            <a:t>Request Project ID Number</a:t>
          </a:r>
        </a:p>
      </dgm:t>
    </dgm:pt>
    <dgm:pt modelId="{49D201CA-8098-4AF2-9E93-DF004D3DFCDB}" type="parTrans" cxnId="{E3022350-DB65-4DE6-A8A5-144FDDC4173C}">
      <dgm:prSet/>
      <dgm:spPr/>
      <dgm:t>
        <a:bodyPr/>
        <a:lstStyle/>
        <a:p>
          <a:endParaRPr lang="en-US"/>
        </a:p>
      </dgm:t>
    </dgm:pt>
    <dgm:pt modelId="{040C5587-4041-43EA-A56C-9118598B3749}" type="sibTrans" cxnId="{E3022350-DB65-4DE6-A8A5-144FDDC4173C}">
      <dgm:prSet/>
      <dgm:spPr/>
      <dgm:t>
        <a:bodyPr/>
        <a:lstStyle/>
        <a:p>
          <a:endParaRPr lang="en-US"/>
        </a:p>
      </dgm:t>
    </dgm:pt>
    <dgm:pt modelId="{CAD07E19-6A9A-4972-B6D0-50883FC5867E}">
      <dgm:prSet phldrT="[Text]"/>
      <dgm:spPr/>
      <dgm:t>
        <a:bodyPr/>
        <a:lstStyle/>
        <a:p>
          <a:pPr algn="ctr"/>
          <a:r>
            <a:rPr lang="en-US"/>
            <a:t>Advertise RFP</a:t>
          </a:r>
        </a:p>
      </dgm:t>
    </dgm:pt>
    <dgm:pt modelId="{D92AE02C-7581-4C02-8F83-871DC27C8A80}" type="parTrans" cxnId="{D4C8B5B1-FC8C-4E0D-BB90-BEAA016A0DFD}">
      <dgm:prSet/>
      <dgm:spPr/>
      <dgm:t>
        <a:bodyPr/>
        <a:lstStyle/>
        <a:p>
          <a:endParaRPr lang="en-US"/>
        </a:p>
      </dgm:t>
    </dgm:pt>
    <dgm:pt modelId="{DFEA5472-B9B7-4901-82B8-7842DAA79808}" type="sibTrans" cxnId="{D4C8B5B1-FC8C-4E0D-BB90-BEAA016A0DFD}">
      <dgm:prSet/>
      <dgm:spPr/>
      <dgm:t>
        <a:bodyPr/>
        <a:lstStyle/>
        <a:p>
          <a:endParaRPr lang="en-US"/>
        </a:p>
      </dgm:t>
    </dgm:pt>
    <dgm:pt modelId="{CB76DBFC-1D33-42D2-8833-662B6116245E}">
      <dgm:prSet phldrT="[Text]"/>
      <dgm:spPr/>
      <dgm:t>
        <a:bodyPr/>
        <a:lstStyle/>
        <a:p>
          <a:pPr algn="ctr"/>
          <a:r>
            <a:rPr lang="en-US"/>
            <a:t>Selection Committee Approval and  Scheduling</a:t>
          </a:r>
        </a:p>
      </dgm:t>
    </dgm:pt>
    <dgm:pt modelId="{77BE64AC-0573-479F-9248-2942A20DC868}" type="parTrans" cxnId="{AD9D4E7F-A10C-4B2A-BFCE-E3CE256AF747}">
      <dgm:prSet/>
      <dgm:spPr/>
      <dgm:t>
        <a:bodyPr/>
        <a:lstStyle/>
        <a:p>
          <a:endParaRPr lang="en-US"/>
        </a:p>
      </dgm:t>
    </dgm:pt>
    <dgm:pt modelId="{2D0D6480-699C-45C4-9EDB-1EDFBEFEED03}" type="sibTrans" cxnId="{AD9D4E7F-A10C-4B2A-BFCE-E3CE256AF747}">
      <dgm:prSet/>
      <dgm:spPr/>
      <dgm:t>
        <a:bodyPr/>
        <a:lstStyle/>
        <a:p>
          <a:endParaRPr lang="en-US"/>
        </a:p>
      </dgm:t>
    </dgm:pt>
    <dgm:pt modelId="{6C3308AB-B9E6-444A-878D-E13A3058D278}">
      <dgm:prSet phldrT="[Text]"/>
      <dgm:spPr/>
      <dgm:t>
        <a:bodyPr/>
        <a:lstStyle/>
        <a:p>
          <a:pPr algn="ctr"/>
          <a:r>
            <a:rPr lang="en-US"/>
            <a:t>Question and Answer Period</a:t>
          </a:r>
        </a:p>
      </dgm:t>
    </dgm:pt>
    <dgm:pt modelId="{3B511F9F-C6B0-43E7-8F30-6B725C2607A4}" type="parTrans" cxnId="{F48FBF32-A7A6-4E0A-98A4-CE857361F78E}">
      <dgm:prSet/>
      <dgm:spPr/>
      <dgm:t>
        <a:bodyPr/>
        <a:lstStyle/>
        <a:p>
          <a:endParaRPr lang="en-US"/>
        </a:p>
      </dgm:t>
    </dgm:pt>
    <dgm:pt modelId="{921D96D1-98C6-4BCC-9AA9-5BA1D49959D8}" type="sibTrans" cxnId="{F48FBF32-A7A6-4E0A-98A4-CE857361F78E}">
      <dgm:prSet/>
      <dgm:spPr/>
      <dgm:t>
        <a:bodyPr/>
        <a:lstStyle/>
        <a:p>
          <a:endParaRPr lang="en-US"/>
        </a:p>
      </dgm:t>
    </dgm:pt>
    <dgm:pt modelId="{3B3212C5-3BD0-4A9D-AD54-877846D60B05}">
      <dgm:prSet phldrT="[Text]"/>
      <dgm:spPr/>
      <dgm:t>
        <a:bodyPr/>
        <a:lstStyle/>
        <a:p>
          <a:pPr algn="ctr"/>
          <a:r>
            <a:rPr lang="en-US"/>
            <a:t>Proposal Submittal and Selection Committee Materials</a:t>
          </a:r>
        </a:p>
      </dgm:t>
    </dgm:pt>
    <dgm:pt modelId="{56297C9B-BB28-4EAB-8623-F16F4C34ADD5}" type="parTrans" cxnId="{A31FD5A2-2BCC-4AA1-9A01-F6DDBFA1222E}">
      <dgm:prSet/>
      <dgm:spPr/>
      <dgm:t>
        <a:bodyPr/>
        <a:lstStyle/>
        <a:p>
          <a:endParaRPr lang="en-US"/>
        </a:p>
      </dgm:t>
    </dgm:pt>
    <dgm:pt modelId="{AF3FD194-ECEA-4083-83DD-1AB14D42C0D8}" type="sibTrans" cxnId="{A31FD5A2-2BCC-4AA1-9A01-F6DDBFA1222E}">
      <dgm:prSet/>
      <dgm:spPr/>
      <dgm:t>
        <a:bodyPr/>
        <a:lstStyle/>
        <a:p>
          <a:endParaRPr lang="en-US"/>
        </a:p>
      </dgm:t>
    </dgm:pt>
    <dgm:pt modelId="{26149DEE-EE87-435F-B2EA-E36698DF1C33}">
      <dgm:prSet phldrT="[Text]"/>
      <dgm:spPr/>
      <dgm:t>
        <a:bodyPr/>
        <a:lstStyle/>
        <a:p>
          <a:pPr algn="ctr"/>
          <a:r>
            <a:rPr lang="en-US"/>
            <a:t>Conduct Selection Committee Meeting</a:t>
          </a:r>
        </a:p>
      </dgm:t>
    </dgm:pt>
    <dgm:pt modelId="{CA00E02B-04D6-44C1-A045-0D28DD995051}" type="parTrans" cxnId="{4CCEFF8A-FFAD-41BB-B936-44B67C0CC553}">
      <dgm:prSet/>
      <dgm:spPr/>
      <dgm:t>
        <a:bodyPr/>
        <a:lstStyle/>
        <a:p>
          <a:endParaRPr lang="en-US"/>
        </a:p>
      </dgm:t>
    </dgm:pt>
    <dgm:pt modelId="{8F2DB57E-EBE7-4E07-93AC-E8695B6E6775}" type="sibTrans" cxnId="{4CCEFF8A-FFAD-41BB-B936-44B67C0CC553}">
      <dgm:prSet/>
      <dgm:spPr/>
      <dgm:t>
        <a:bodyPr/>
        <a:lstStyle/>
        <a:p>
          <a:endParaRPr lang="en-US"/>
        </a:p>
      </dgm:t>
    </dgm:pt>
    <dgm:pt modelId="{F8880F33-968A-4B11-8493-25EAFC91C66D}">
      <dgm:prSet phldrT="[Text]"/>
      <dgm:spPr/>
      <dgm:t>
        <a:bodyPr/>
        <a:lstStyle/>
        <a:p>
          <a:pPr algn="ctr"/>
          <a:r>
            <a:rPr lang="en-US"/>
            <a:t>Obtain Approval of Selection</a:t>
          </a:r>
        </a:p>
      </dgm:t>
    </dgm:pt>
    <dgm:pt modelId="{187CD802-D0BC-4AF7-A9B6-22604461C5DB}" type="parTrans" cxnId="{FAEEEEB3-32AA-4634-B578-85F26A63B12E}">
      <dgm:prSet/>
      <dgm:spPr/>
      <dgm:t>
        <a:bodyPr/>
        <a:lstStyle/>
        <a:p>
          <a:endParaRPr lang="en-US"/>
        </a:p>
      </dgm:t>
    </dgm:pt>
    <dgm:pt modelId="{84E4EC7D-148E-4437-BC3B-50EBFB073904}" type="sibTrans" cxnId="{FAEEEEB3-32AA-4634-B578-85F26A63B12E}">
      <dgm:prSet/>
      <dgm:spPr/>
      <dgm:t>
        <a:bodyPr/>
        <a:lstStyle/>
        <a:p>
          <a:endParaRPr lang="en-US"/>
        </a:p>
      </dgm:t>
    </dgm:pt>
    <dgm:pt modelId="{8147A11D-347B-4346-9FB3-E8695EF0A915}">
      <dgm:prSet phldrT="[Text]"/>
      <dgm:spPr/>
      <dgm:t>
        <a:bodyPr/>
        <a:lstStyle/>
        <a:p>
          <a:pPr algn="ctr"/>
          <a:r>
            <a:rPr lang="en-US"/>
            <a:t>Notify Responders</a:t>
          </a:r>
        </a:p>
      </dgm:t>
    </dgm:pt>
    <dgm:pt modelId="{7557FE80-E9A6-42FA-A8A3-D2BC0FE34F46}" type="parTrans" cxnId="{8476744D-113C-49E0-B585-774354263BD6}">
      <dgm:prSet/>
      <dgm:spPr/>
      <dgm:t>
        <a:bodyPr/>
        <a:lstStyle/>
        <a:p>
          <a:endParaRPr lang="en-US"/>
        </a:p>
      </dgm:t>
    </dgm:pt>
    <dgm:pt modelId="{AE7E584E-8280-4A33-BD25-08C7A9C2FC02}" type="sibTrans" cxnId="{8476744D-113C-49E0-B585-774354263BD6}">
      <dgm:prSet/>
      <dgm:spPr/>
      <dgm:t>
        <a:bodyPr/>
        <a:lstStyle/>
        <a:p>
          <a:endParaRPr lang="en-US"/>
        </a:p>
      </dgm:t>
    </dgm:pt>
    <dgm:pt modelId="{9B9C3D69-A07E-4A62-B96E-BBA9C63D5552}">
      <dgm:prSet phldrT="[Text]"/>
      <dgm:spPr/>
      <dgm:t>
        <a:bodyPr/>
        <a:lstStyle/>
        <a:p>
          <a:pPr algn="ctr"/>
          <a:r>
            <a:rPr lang="en-US"/>
            <a:t>DBE Contract Clearance </a:t>
          </a:r>
        </a:p>
        <a:p>
          <a:pPr algn="ctr"/>
          <a:r>
            <a:rPr lang="en-US"/>
            <a:t>[If Applicable]</a:t>
          </a:r>
        </a:p>
      </dgm:t>
    </dgm:pt>
    <dgm:pt modelId="{A2E8FDCC-183A-4DDA-A193-898333A965C5}" type="parTrans" cxnId="{86CE8924-9E8C-46C6-A788-1AE4D7987300}">
      <dgm:prSet/>
      <dgm:spPr/>
      <dgm:t>
        <a:bodyPr/>
        <a:lstStyle/>
        <a:p>
          <a:endParaRPr lang="en-US"/>
        </a:p>
      </dgm:t>
    </dgm:pt>
    <dgm:pt modelId="{F2812D53-26D4-4CF0-BB81-29615F7345B7}" type="sibTrans" cxnId="{86CE8924-9E8C-46C6-A788-1AE4D7987300}">
      <dgm:prSet/>
      <dgm:spPr/>
      <dgm:t>
        <a:bodyPr/>
        <a:lstStyle/>
        <a:p>
          <a:endParaRPr lang="en-US"/>
        </a:p>
      </dgm:t>
    </dgm:pt>
    <dgm:pt modelId="{7ADC1B2E-0206-43E6-8484-545923327C2F}">
      <dgm:prSet phldrT="[Text]"/>
      <dgm:spPr/>
      <dgm:t>
        <a:bodyPr/>
        <a:lstStyle/>
        <a:p>
          <a:pPr algn="ctr"/>
          <a:r>
            <a:rPr lang="en-US"/>
            <a:t>Conduct Negotiations</a:t>
          </a:r>
        </a:p>
      </dgm:t>
    </dgm:pt>
    <dgm:pt modelId="{2262B542-5E7D-4602-9783-B7AAD7E2EF2C}" type="parTrans" cxnId="{34E502F3-2995-46EA-9569-12D9AFB9B70F}">
      <dgm:prSet/>
      <dgm:spPr/>
      <dgm:t>
        <a:bodyPr/>
        <a:lstStyle/>
        <a:p>
          <a:endParaRPr lang="en-US"/>
        </a:p>
      </dgm:t>
    </dgm:pt>
    <dgm:pt modelId="{44C9DC19-ED14-4FCC-863A-DCCECE1F457B}" type="sibTrans" cxnId="{34E502F3-2995-46EA-9569-12D9AFB9B70F}">
      <dgm:prSet/>
      <dgm:spPr/>
      <dgm:t>
        <a:bodyPr/>
        <a:lstStyle/>
        <a:p>
          <a:endParaRPr lang="en-US"/>
        </a:p>
      </dgm:t>
    </dgm:pt>
    <dgm:pt modelId="{29F1A1DA-5547-4312-9D3F-16E41CEA6FDB}">
      <dgm:prSet phldrT="[Text]"/>
      <dgm:spPr/>
      <dgm:t>
        <a:bodyPr/>
        <a:lstStyle/>
        <a:p>
          <a:pPr algn="ctr"/>
          <a:r>
            <a:rPr lang="en-US"/>
            <a:t>TTAA</a:t>
          </a:r>
        </a:p>
        <a:p>
          <a:pPr algn="ctr"/>
          <a:r>
            <a:rPr lang="en-US"/>
            <a:t>B Estimate</a:t>
          </a:r>
        </a:p>
        <a:p>
          <a:pPr algn="ctr"/>
          <a:r>
            <a:rPr lang="en-US"/>
            <a:t> [If Applicable]</a:t>
          </a:r>
        </a:p>
      </dgm:t>
    </dgm:pt>
    <dgm:pt modelId="{2B57E349-7791-4150-AD16-20B98E8B4F19}" type="parTrans" cxnId="{0847D340-D3E7-4292-8039-4C0C83EC6CA0}">
      <dgm:prSet/>
      <dgm:spPr/>
      <dgm:t>
        <a:bodyPr/>
        <a:lstStyle/>
        <a:p>
          <a:endParaRPr lang="en-US"/>
        </a:p>
      </dgm:t>
    </dgm:pt>
    <dgm:pt modelId="{D4A82925-3BBF-400E-B0DE-69E2AA13EEF2}" type="sibTrans" cxnId="{0847D340-D3E7-4292-8039-4C0C83EC6CA0}">
      <dgm:prSet/>
      <dgm:spPr/>
      <dgm:t>
        <a:bodyPr/>
        <a:lstStyle/>
        <a:p>
          <a:endParaRPr lang="en-US"/>
        </a:p>
      </dgm:t>
    </dgm:pt>
    <dgm:pt modelId="{C33F82AC-6799-40BD-8CC8-21EEFED3CE5D}">
      <dgm:prSet phldrT="[Text]"/>
      <dgm:spPr/>
      <dgm:t>
        <a:bodyPr/>
        <a:lstStyle/>
        <a:p>
          <a:pPr algn="ctr"/>
          <a:r>
            <a:rPr lang="en-US"/>
            <a:t>File Documentation</a:t>
          </a:r>
        </a:p>
      </dgm:t>
    </dgm:pt>
    <dgm:pt modelId="{81780137-2BB0-44E0-92C4-16B79BC30A80}" type="parTrans" cxnId="{CAD7F366-53DF-4D21-91DF-7EC89AFB1FE9}">
      <dgm:prSet/>
      <dgm:spPr/>
      <dgm:t>
        <a:bodyPr/>
        <a:lstStyle/>
        <a:p>
          <a:endParaRPr lang="en-US"/>
        </a:p>
      </dgm:t>
    </dgm:pt>
    <dgm:pt modelId="{BF37C6DD-5078-4056-8A7B-56F6DB3F9FAE}" type="sibTrans" cxnId="{CAD7F366-53DF-4D21-91DF-7EC89AFB1FE9}">
      <dgm:prSet/>
      <dgm:spPr/>
      <dgm:t>
        <a:bodyPr/>
        <a:lstStyle/>
        <a:p>
          <a:endParaRPr lang="en-US"/>
        </a:p>
      </dgm:t>
    </dgm:pt>
    <dgm:pt modelId="{6E2154C7-58D3-4EF4-9F91-76F9EB7136C8}">
      <dgm:prSet phldrT="[Text]"/>
      <dgm:spPr/>
      <dgm:t>
        <a:bodyPr/>
        <a:lstStyle/>
        <a:p>
          <a:pPr algn="ctr"/>
          <a:r>
            <a:rPr lang="en-US"/>
            <a:t>Pre-Award Audit</a:t>
          </a:r>
        </a:p>
        <a:p>
          <a:pPr algn="ctr"/>
          <a:r>
            <a:rPr lang="en-US"/>
            <a:t>[If Applicable]</a:t>
          </a:r>
        </a:p>
      </dgm:t>
    </dgm:pt>
    <dgm:pt modelId="{30C6CAD0-4281-431D-ACFF-041261E6A956}" type="parTrans" cxnId="{C8166E39-9FCA-437F-A357-74080F09CA7E}">
      <dgm:prSet/>
      <dgm:spPr/>
      <dgm:t>
        <a:bodyPr/>
        <a:lstStyle/>
        <a:p>
          <a:endParaRPr lang="en-US"/>
        </a:p>
      </dgm:t>
    </dgm:pt>
    <dgm:pt modelId="{04673F72-3DDE-42FB-8A9F-61168861404F}" type="sibTrans" cxnId="{C8166E39-9FCA-437F-A357-74080F09CA7E}">
      <dgm:prSet/>
      <dgm:spPr/>
      <dgm:t>
        <a:bodyPr/>
        <a:lstStyle/>
        <a:p>
          <a:endParaRPr lang="en-US"/>
        </a:p>
      </dgm:t>
    </dgm:pt>
    <dgm:pt modelId="{9DCA0945-E20C-417A-8090-E771F1A0E736}">
      <dgm:prSet phldrT="[Text]"/>
      <dgm:spPr/>
      <dgm:t>
        <a:bodyPr/>
        <a:lstStyle/>
        <a:p>
          <a:pPr algn="ctr"/>
          <a:r>
            <a:rPr lang="en-US"/>
            <a:t>TGB/VET Contract Clearance </a:t>
          </a:r>
        </a:p>
        <a:p>
          <a:pPr algn="ctr"/>
          <a:r>
            <a:rPr lang="en-US"/>
            <a:t>[If Applicable]</a:t>
          </a:r>
        </a:p>
      </dgm:t>
    </dgm:pt>
    <dgm:pt modelId="{EE4D59F3-BA29-4F23-962A-F2ABB52EBAE3}" type="parTrans" cxnId="{98622898-3EA3-42AC-924E-64C306476B8F}">
      <dgm:prSet/>
      <dgm:spPr/>
      <dgm:t>
        <a:bodyPr/>
        <a:lstStyle/>
        <a:p>
          <a:endParaRPr lang="en-US"/>
        </a:p>
      </dgm:t>
    </dgm:pt>
    <dgm:pt modelId="{A5966C2C-8919-4F82-A993-4C62224C03B2}" type="sibTrans" cxnId="{98622898-3EA3-42AC-924E-64C306476B8F}">
      <dgm:prSet/>
      <dgm:spPr/>
      <dgm:t>
        <a:bodyPr/>
        <a:lstStyle/>
        <a:p>
          <a:endParaRPr lang="en-US"/>
        </a:p>
      </dgm:t>
    </dgm:pt>
    <dgm:pt modelId="{3F1644E7-249C-4061-A889-E922BA1E8833}" type="pres">
      <dgm:prSet presAssocID="{B3E5E06C-8A9D-44E1-9546-3B600C29ECE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DE93698-05D5-4B51-A337-1819B4E4DAB3}" type="pres">
      <dgm:prSet presAssocID="{B2CDC247-C08A-4F6B-9CED-DED82D64893C}" presName="node" presStyleLbl="node1" presStyleIdx="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770CAA-85F9-4D3D-98D4-3B054F49C926}" type="pres">
      <dgm:prSet presAssocID="{07F56677-7398-4698-89C2-CDA6C4F47502}" presName="sibTrans" presStyleLbl="sibTrans1D1" presStyleIdx="0" presStyleCnt="27"/>
      <dgm:spPr/>
      <dgm:t>
        <a:bodyPr/>
        <a:lstStyle/>
        <a:p>
          <a:endParaRPr lang="en-US"/>
        </a:p>
      </dgm:t>
    </dgm:pt>
    <dgm:pt modelId="{4EAD1412-45DD-4E32-9306-143CE5A1864A}" type="pres">
      <dgm:prSet presAssocID="{07F56677-7398-4698-89C2-CDA6C4F47502}" presName="connectorText" presStyleLbl="sibTrans1D1" presStyleIdx="0" presStyleCnt="27"/>
      <dgm:spPr/>
      <dgm:t>
        <a:bodyPr/>
        <a:lstStyle/>
        <a:p>
          <a:endParaRPr lang="en-US"/>
        </a:p>
      </dgm:t>
    </dgm:pt>
    <dgm:pt modelId="{A9821EBC-40D7-4343-ADFD-99051F7B0485}" type="pres">
      <dgm:prSet presAssocID="{B7FC28BF-631F-4044-9898-BF50D471A5C6}" presName="node" presStyleLbl="node1" presStyleIdx="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BD0500-E134-4D16-A6F9-93979163C007}" type="pres">
      <dgm:prSet presAssocID="{7C395E64-9263-4538-B6A3-2B37CD90D493}" presName="sibTrans" presStyleLbl="sibTrans1D1" presStyleIdx="1" presStyleCnt="27"/>
      <dgm:spPr/>
      <dgm:t>
        <a:bodyPr/>
        <a:lstStyle/>
        <a:p>
          <a:endParaRPr lang="en-US"/>
        </a:p>
      </dgm:t>
    </dgm:pt>
    <dgm:pt modelId="{4C2DC912-982A-4306-8A42-4DF34677966C}" type="pres">
      <dgm:prSet presAssocID="{7C395E64-9263-4538-B6A3-2B37CD90D493}" presName="connectorText" presStyleLbl="sibTrans1D1" presStyleIdx="1" presStyleCnt="27"/>
      <dgm:spPr/>
      <dgm:t>
        <a:bodyPr/>
        <a:lstStyle/>
        <a:p>
          <a:endParaRPr lang="en-US"/>
        </a:p>
      </dgm:t>
    </dgm:pt>
    <dgm:pt modelId="{B4777396-2D9E-4065-AC0A-7931AF2A6DD6}" type="pres">
      <dgm:prSet presAssocID="{35D71D65-E2B3-43EE-A451-CDA4A717A323}" presName="node" presStyleLbl="node1" presStyleIdx="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9A2390F-47E0-4655-858A-4F923A1A78B0}" type="pres">
      <dgm:prSet presAssocID="{625DD9D5-679A-4CEC-878F-7AB1CBA3BED0}" presName="sibTrans" presStyleLbl="sibTrans1D1" presStyleIdx="2" presStyleCnt="27"/>
      <dgm:spPr/>
      <dgm:t>
        <a:bodyPr/>
        <a:lstStyle/>
        <a:p>
          <a:endParaRPr lang="en-US"/>
        </a:p>
      </dgm:t>
    </dgm:pt>
    <dgm:pt modelId="{D890CC54-B0D8-4601-A0C1-95E1696D06D2}" type="pres">
      <dgm:prSet presAssocID="{625DD9D5-679A-4CEC-878F-7AB1CBA3BED0}" presName="connectorText" presStyleLbl="sibTrans1D1" presStyleIdx="2" presStyleCnt="27"/>
      <dgm:spPr/>
      <dgm:t>
        <a:bodyPr/>
        <a:lstStyle/>
        <a:p>
          <a:endParaRPr lang="en-US"/>
        </a:p>
      </dgm:t>
    </dgm:pt>
    <dgm:pt modelId="{EA77926C-921D-4B16-83D6-B8E78E6874AB}" type="pres">
      <dgm:prSet presAssocID="{6F134BDE-B2D6-41DF-861C-A485E6ECD33B}" presName="node" presStyleLbl="node1" presStyleIdx="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3B5A2F-A942-49E3-A968-EC6D368E8AA4}" type="pres">
      <dgm:prSet presAssocID="{60E2ADBD-877F-4028-AC1F-FD02E7FBBC22}" presName="sibTrans" presStyleLbl="sibTrans1D1" presStyleIdx="3" presStyleCnt="27"/>
      <dgm:spPr/>
      <dgm:t>
        <a:bodyPr/>
        <a:lstStyle/>
        <a:p>
          <a:endParaRPr lang="en-US"/>
        </a:p>
      </dgm:t>
    </dgm:pt>
    <dgm:pt modelId="{7E166AE2-7F4E-43C5-BF64-18A97D8F8D78}" type="pres">
      <dgm:prSet presAssocID="{60E2ADBD-877F-4028-AC1F-FD02E7FBBC22}" presName="connectorText" presStyleLbl="sibTrans1D1" presStyleIdx="3" presStyleCnt="27"/>
      <dgm:spPr/>
      <dgm:t>
        <a:bodyPr/>
        <a:lstStyle/>
        <a:p>
          <a:endParaRPr lang="en-US"/>
        </a:p>
      </dgm:t>
    </dgm:pt>
    <dgm:pt modelId="{CE3B6514-0C26-48E4-AE37-FD15BF93D0B9}" type="pres">
      <dgm:prSet presAssocID="{F9BE8EE8-9CDE-45C4-BDFC-F392190AF819}" presName="node" presStyleLbl="node1" presStyleIdx="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BEADE36-7E2C-4261-878B-8262B6DE6D8F}" type="pres">
      <dgm:prSet presAssocID="{30E6B93C-C86E-4AA7-A360-A239D193C461}" presName="sibTrans" presStyleLbl="sibTrans1D1" presStyleIdx="4" presStyleCnt="27"/>
      <dgm:spPr/>
      <dgm:t>
        <a:bodyPr/>
        <a:lstStyle/>
        <a:p>
          <a:endParaRPr lang="en-US"/>
        </a:p>
      </dgm:t>
    </dgm:pt>
    <dgm:pt modelId="{8B46E8B2-D15B-4145-92CC-2BB9643BFDF5}" type="pres">
      <dgm:prSet presAssocID="{30E6B93C-C86E-4AA7-A360-A239D193C461}" presName="connectorText" presStyleLbl="sibTrans1D1" presStyleIdx="4" presStyleCnt="27"/>
      <dgm:spPr/>
      <dgm:t>
        <a:bodyPr/>
        <a:lstStyle/>
        <a:p>
          <a:endParaRPr lang="en-US"/>
        </a:p>
      </dgm:t>
    </dgm:pt>
    <dgm:pt modelId="{EBE6068C-AD32-4084-904D-8F58DDF95E8C}" type="pres">
      <dgm:prSet presAssocID="{A924B750-8FC1-47B9-9508-0764B268CFFA}" presName="node" presStyleLbl="node1" presStyleIdx="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3884159-524B-42B5-B4CB-E174988E288C}" type="pres">
      <dgm:prSet presAssocID="{CD861A6B-028A-4F1F-AFC9-8875C31DF412}" presName="sibTrans" presStyleLbl="sibTrans1D1" presStyleIdx="5" presStyleCnt="27"/>
      <dgm:spPr/>
      <dgm:t>
        <a:bodyPr/>
        <a:lstStyle/>
        <a:p>
          <a:endParaRPr lang="en-US"/>
        </a:p>
      </dgm:t>
    </dgm:pt>
    <dgm:pt modelId="{339D7B1B-C86F-4459-8F98-839B3FBF97D6}" type="pres">
      <dgm:prSet presAssocID="{CD861A6B-028A-4F1F-AFC9-8875C31DF412}" presName="connectorText" presStyleLbl="sibTrans1D1" presStyleIdx="5" presStyleCnt="27"/>
      <dgm:spPr/>
      <dgm:t>
        <a:bodyPr/>
        <a:lstStyle/>
        <a:p>
          <a:endParaRPr lang="en-US"/>
        </a:p>
      </dgm:t>
    </dgm:pt>
    <dgm:pt modelId="{5CC6338A-5747-4D3F-B17E-F7446D45354C}" type="pres">
      <dgm:prSet presAssocID="{C4A6324F-12B5-4E2E-877B-57AF1562B85F}" presName="node" presStyleLbl="node1" presStyleIdx="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59D6298-EBAB-4B05-B50B-7C350F1BAF0F}" type="pres">
      <dgm:prSet presAssocID="{46EF9C53-57D9-475C-8C17-5572B62CF543}" presName="sibTrans" presStyleLbl="sibTrans1D1" presStyleIdx="6" presStyleCnt="27"/>
      <dgm:spPr/>
      <dgm:t>
        <a:bodyPr/>
        <a:lstStyle/>
        <a:p>
          <a:endParaRPr lang="en-US"/>
        </a:p>
      </dgm:t>
    </dgm:pt>
    <dgm:pt modelId="{9787B170-2A51-46FE-BDAC-ADACEB49967A}" type="pres">
      <dgm:prSet presAssocID="{46EF9C53-57D9-475C-8C17-5572B62CF543}" presName="connectorText" presStyleLbl="sibTrans1D1" presStyleIdx="6" presStyleCnt="27"/>
      <dgm:spPr/>
      <dgm:t>
        <a:bodyPr/>
        <a:lstStyle/>
        <a:p>
          <a:endParaRPr lang="en-US"/>
        </a:p>
      </dgm:t>
    </dgm:pt>
    <dgm:pt modelId="{F76954BC-063C-4DD2-B2C4-C2D8982358D4}" type="pres">
      <dgm:prSet presAssocID="{A7747D90-0A71-422E-8EBF-5B26D080702E}" presName="node" presStyleLbl="node1" presStyleIdx="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0D697F7-2A23-4C34-96EF-BBD0A60FC745}" type="pres">
      <dgm:prSet presAssocID="{3CCB1110-D7D0-49D8-B2F3-687B801838DD}" presName="sibTrans" presStyleLbl="sibTrans1D1" presStyleIdx="7" presStyleCnt="27"/>
      <dgm:spPr/>
      <dgm:t>
        <a:bodyPr/>
        <a:lstStyle/>
        <a:p>
          <a:endParaRPr lang="en-US"/>
        </a:p>
      </dgm:t>
    </dgm:pt>
    <dgm:pt modelId="{97FBE3F4-E151-4848-B2E0-BCB64AC4D94A}" type="pres">
      <dgm:prSet presAssocID="{3CCB1110-D7D0-49D8-B2F3-687B801838DD}" presName="connectorText" presStyleLbl="sibTrans1D1" presStyleIdx="7" presStyleCnt="27"/>
      <dgm:spPr/>
      <dgm:t>
        <a:bodyPr/>
        <a:lstStyle/>
        <a:p>
          <a:endParaRPr lang="en-US"/>
        </a:p>
      </dgm:t>
    </dgm:pt>
    <dgm:pt modelId="{1874B7C2-BA85-4DD7-8524-DDDE642647CC}" type="pres">
      <dgm:prSet presAssocID="{1464316D-F167-42C7-BCD3-3F45FEC6A380}" presName="node" presStyleLbl="node1" presStyleIdx="8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C42ADDE-52F2-4012-880E-4F186EE9B23E}" type="pres">
      <dgm:prSet presAssocID="{287005A6-4B12-4F50-A5B9-971CF5641709}" presName="sibTrans" presStyleLbl="sibTrans1D1" presStyleIdx="8" presStyleCnt="27"/>
      <dgm:spPr/>
      <dgm:t>
        <a:bodyPr/>
        <a:lstStyle/>
        <a:p>
          <a:endParaRPr lang="en-US"/>
        </a:p>
      </dgm:t>
    </dgm:pt>
    <dgm:pt modelId="{D39CC223-18A4-442D-8962-669BE49DBAC7}" type="pres">
      <dgm:prSet presAssocID="{287005A6-4B12-4F50-A5B9-971CF5641709}" presName="connectorText" presStyleLbl="sibTrans1D1" presStyleIdx="8" presStyleCnt="27"/>
      <dgm:spPr/>
      <dgm:t>
        <a:bodyPr/>
        <a:lstStyle/>
        <a:p>
          <a:endParaRPr lang="en-US"/>
        </a:p>
      </dgm:t>
    </dgm:pt>
    <dgm:pt modelId="{9C8D11BB-F61E-4F61-87B9-52312253F6AA}" type="pres">
      <dgm:prSet presAssocID="{CAD07E19-6A9A-4972-B6D0-50883FC5867E}" presName="node" presStyleLbl="node1" presStyleIdx="9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1931A03-A816-4B95-BCA7-947ECDF48D2C}" type="pres">
      <dgm:prSet presAssocID="{DFEA5472-B9B7-4901-82B8-7842DAA79808}" presName="sibTrans" presStyleLbl="sibTrans1D1" presStyleIdx="9" presStyleCnt="27"/>
      <dgm:spPr/>
      <dgm:t>
        <a:bodyPr/>
        <a:lstStyle/>
        <a:p>
          <a:endParaRPr lang="en-US"/>
        </a:p>
      </dgm:t>
    </dgm:pt>
    <dgm:pt modelId="{0276F5D6-BF9D-4918-B142-21530B317C4E}" type="pres">
      <dgm:prSet presAssocID="{DFEA5472-B9B7-4901-82B8-7842DAA79808}" presName="connectorText" presStyleLbl="sibTrans1D1" presStyleIdx="9" presStyleCnt="27"/>
      <dgm:spPr/>
      <dgm:t>
        <a:bodyPr/>
        <a:lstStyle/>
        <a:p>
          <a:endParaRPr lang="en-US"/>
        </a:p>
      </dgm:t>
    </dgm:pt>
    <dgm:pt modelId="{5C079E87-4D3B-48FD-AEE5-705C1E5777E5}" type="pres">
      <dgm:prSet presAssocID="{CB76DBFC-1D33-42D2-8833-662B6116245E}" presName="node" presStyleLbl="node1" presStyleIdx="1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74F891D-347A-4FC4-9095-EF1C1CCA640D}" type="pres">
      <dgm:prSet presAssocID="{2D0D6480-699C-45C4-9EDB-1EDFBEFEED03}" presName="sibTrans" presStyleLbl="sibTrans1D1" presStyleIdx="10" presStyleCnt="27"/>
      <dgm:spPr/>
      <dgm:t>
        <a:bodyPr/>
        <a:lstStyle/>
        <a:p>
          <a:endParaRPr lang="en-US"/>
        </a:p>
      </dgm:t>
    </dgm:pt>
    <dgm:pt modelId="{779C14A9-9364-4249-A7F7-FB6C5CB4130C}" type="pres">
      <dgm:prSet presAssocID="{2D0D6480-699C-45C4-9EDB-1EDFBEFEED03}" presName="connectorText" presStyleLbl="sibTrans1D1" presStyleIdx="10" presStyleCnt="27"/>
      <dgm:spPr/>
      <dgm:t>
        <a:bodyPr/>
        <a:lstStyle/>
        <a:p>
          <a:endParaRPr lang="en-US"/>
        </a:p>
      </dgm:t>
    </dgm:pt>
    <dgm:pt modelId="{CAB089C6-477C-4896-8A44-3A7CF7EAF728}" type="pres">
      <dgm:prSet presAssocID="{6C3308AB-B9E6-444A-878D-E13A3058D278}" presName="node" presStyleLbl="node1" presStyleIdx="1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E8E2594-547B-4B72-8C86-BB6309B85E70}" type="pres">
      <dgm:prSet presAssocID="{921D96D1-98C6-4BCC-9AA9-5BA1D49959D8}" presName="sibTrans" presStyleLbl="sibTrans1D1" presStyleIdx="11" presStyleCnt="27"/>
      <dgm:spPr/>
      <dgm:t>
        <a:bodyPr/>
        <a:lstStyle/>
        <a:p>
          <a:endParaRPr lang="en-US"/>
        </a:p>
      </dgm:t>
    </dgm:pt>
    <dgm:pt modelId="{151A6CA1-6BF1-44B5-8E43-F6FFD1E00CFF}" type="pres">
      <dgm:prSet presAssocID="{921D96D1-98C6-4BCC-9AA9-5BA1D49959D8}" presName="connectorText" presStyleLbl="sibTrans1D1" presStyleIdx="11" presStyleCnt="27"/>
      <dgm:spPr/>
      <dgm:t>
        <a:bodyPr/>
        <a:lstStyle/>
        <a:p>
          <a:endParaRPr lang="en-US"/>
        </a:p>
      </dgm:t>
    </dgm:pt>
    <dgm:pt modelId="{FC231E62-095F-4976-B8A5-8CB7EC382947}" type="pres">
      <dgm:prSet presAssocID="{3B3212C5-3BD0-4A9D-AD54-877846D60B05}" presName="node" presStyleLbl="node1" presStyleIdx="1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DBB3482-1D1D-4C68-81C9-297AFD899016}" type="pres">
      <dgm:prSet presAssocID="{AF3FD194-ECEA-4083-83DD-1AB14D42C0D8}" presName="sibTrans" presStyleLbl="sibTrans1D1" presStyleIdx="12" presStyleCnt="27"/>
      <dgm:spPr/>
      <dgm:t>
        <a:bodyPr/>
        <a:lstStyle/>
        <a:p>
          <a:endParaRPr lang="en-US"/>
        </a:p>
      </dgm:t>
    </dgm:pt>
    <dgm:pt modelId="{ADBA36B0-82F7-40A6-9D1C-28D57D8EA172}" type="pres">
      <dgm:prSet presAssocID="{AF3FD194-ECEA-4083-83DD-1AB14D42C0D8}" presName="connectorText" presStyleLbl="sibTrans1D1" presStyleIdx="12" presStyleCnt="27"/>
      <dgm:spPr/>
      <dgm:t>
        <a:bodyPr/>
        <a:lstStyle/>
        <a:p>
          <a:endParaRPr lang="en-US"/>
        </a:p>
      </dgm:t>
    </dgm:pt>
    <dgm:pt modelId="{BA55FEA1-888D-40CD-828A-39C01A359CE2}" type="pres">
      <dgm:prSet presAssocID="{26149DEE-EE87-435F-B2EA-E36698DF1C33}" presName="node" presStyleLbl="node1" presStyleIdx="1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379E4C-4B35-403F-ADB6-0F719E30864D}" type="pres">
      <dgm:prSet presAssocID="{8F2DB57E-EBE7-4E07-93AC-E8695B6E6775}" presName="sibTrans" presStyleLbl="sibTrans1D1" presStyleIdx="13" presStyleCnt="27"/>
      <dgm:spPr/>
      <dgm:t>
        <a:bodyPr/>
        <a:lstStyle/>
        <a:p>
          <a:endParaRPr lang="en-US"/>
        </a:p>
      </dgm:t>
    </dgm:pt>
    <dgm:pt modelId="{25B4E985-C44B-4283-9B98-7A7E0CCF61AE}" type="pres">
      <dgm:prSet presAssocID="{8F2DB57E-EBE7-4E07-93AC-E8695B6E6775}" presName="connectorText" presStyleLbl="sibTrans1D1" presStyleIdx="13" presStyleCnt="27"/>
      <dgm:spPr/>
      <dgm:t>
        <a:bodyPr/>
        <a:lstStyle/>
        <a:p>
          <a:endParaRPr lang="en-US"/>
        </a:p>
      </dgm:t>
    </dgm:pt>
    <dgm:pt modelId="{DA0B1097-F9FB-47BC-8B2E-CD04091FDFF5}" type="pres">
      <dgm:prSet presAssocID="{F8880F33-968A-4B11-8493-25EAFC91C66D}" presName="node" presStyleLbl="node1" presStyleIdx="1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09FB87F-94BA-4E52-B6C0-12B5D3EF1BBF}" type="pres">
      <dgm:prSet presAssocID="{84E4EC7D-148E-4437-BC3B-50EBFB073904}" presName="sibTrans" presStyleLbl="sibTrans1D1" presStyleIdx="14" presStyleCnt="27"/>
      <dgm:spPr/>
      <dgm:t>
        <a:bodyPr/>
        <a:lstStyle/>
        <a:p>
          <a:endParaRPr lang="en-US"/>
        </a:p>
      </dgm:t>
    </dgm:pt>
    <dgm:pt modelId="{294F79F4-7657-4DFB-92A8-1506D05C2638}" type="pres">
      <dgm:prSet presAssocID="{84E4EC7D-148E-4437-BC3B-50EBFB073904}" presName="connectorText" presStyleLbl="sibTrans1D1" presStyleIdx="14" presStyleCnt="27"/>
      <dgm:spPr/>
      <dgm:t>
        <a:bodyPr/>
        <a:lstStyle/>
        <a:p>
          <a:endParaRPr lang="en-US"/>
        </a:p>
      </dgm:t>
    </dgm:pt>
    <dgm:pt modelId="{025FE92C-232C-4187-A695-AAC8F9E41DAD}" type="pres">
      <dgm:prSet presAssocID="{8147A11D-347B-4346-9FB3-E8695EF0A915}" presName="node" presStyleLbl="node1" presStyleIdx="1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0E38E68-99AA-4A8C-80E4-AA138033C591}" type="pres">
      <dgm:prSet presAssocID="{AE7E584E-8280-4A33-BD25-08C7A9C2FC02}" presName="sibTrans" presStyleLbl="sibTrans1D1" presStyleIdx="15" presStyleCnt="27"/>
      <dgm:spPr/>
      <dgm:t>
        <a:bodyPr/>
        <a:lstStyle/>
        <a:p>
          <a:endParaRPr lang="en-US"/>
        </a:p>
      </dgm:t>
    </dgm:pt>
    <dgm:pt modelId="{316965A1-DB51-410E-A6A1-A140B59C0204}" type="pres">
      <dgm:prSet presAssocID="{AE7E584E-8280-4A33-BD25-08C7A9C2FC02}" presName="connectorText" presStyleLbl="sibTrans1D1" presStyleIdx="15" presStyleCnt="27"/>
      <dgm:spPr/>
      <dgm:t>
        <a:bodyPr/>
        <a:lstStyle/>
        <a:p>
          <a:endParaRPr lang="en-US"/>
        </a:p>
      </dgm:t>
    </dgm:pt>
    <dgm:pt modelId="{7E69A00F-BAFC-461A-BDA3-0804258D8212}" type="pres">
      <dgm:prSet presAssocID="{6E2154C7-58D3-4EF4-9F91-76F9EB7136C8}" presName="node" presStyleLbl="node1" presStyleIdx="1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B5679E4-3E78-431C-B860-2AE435C0021E}" type="pres">
      <dgm:prSet presAssocID="{04673F72-3DDE-42FB-8A9F-61168861404F}" presName="sibTrans" presStyleLbl="sibTrans1D1" presStyleIdx="16" presStyleCnt="27"/>
      <dgm:spPr/>
      <dgm:t>
        <a:bodyPr/>
        <a:lstStyle/>
        <a:p>
          <a:endParaRPr lang="en-US"/>
        </a:p>
      </dgm:t>
    </dgm:pt>
    <dgm:pt modelId="{85D2CB07-4394-4049-A200-B30C5F8920DC}" type="pres">
      <dgm:prSet presAssocID="{04673F72-3DDE-42FB-8A9F-61168861404F}" presName="connectorText" presStyleLbl="sibTrans1D1" presStyleIdx="16" presStyleCnt="27"/>
      <dgm:spPr/>
      <dgm:t>
        <a:bodyPr/>
        <a:lstStyle/>
        <a:p>
          <a:endParaRPr lang="en-US"/>
        </a:p>
      </dgm:t>
    </dgm:pt>
    <dgm:pt modelId="{F5F7599D-ED07-4804-A59C-754CCE249C43}" type="pres">
      <dgm:prSet presAssocID="{9DCA0945-E20C-417A-8090-E771F1A0E736}" presName="node" presStyleLbl="node1" presStyleIdx="1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A7526AF-936B-45C0-A10C-530336F32A0A}" type="pres">
      <dgm:prSet presAssocID="{A5966C2C-8919-4F82-A993-4C62224C03B2}" presName="sibTrans" presStyleLbl="sibTrans1D1" presStyleIdx="17" presStyleCnt="27"/>
      <dgm:spPr/>
      <dgm:t>
        <a:bodyPr/>
        <a:lstStyle/>
        <a:p>
          <a:endParaRPr lang="en-US"/>
        </a:p>
      </dgm:t>
    </dgm:pt>
    <dgm:pt modelId="{BE60589A-1014-476A-BBF3-1852C5F9BA42}" type="pres">
      <dgm:prSet presAssocID="{A5966C2C-8919-4F82-A993-4C62224C03B2}" presName="connectorText" presStyleLbl="sibTrans1D1" presStyleIdx="17" presStyleCnt="27"/>
      <dgm:spPr/>
      <dgm:t>
        <a:bodyPr/>
        <a:lstStyle/>
        <a:p>
          <a:endParaRPr lang="en-US"/>
        </a:p>
      </dgm:t>
    </dgm:pt>
    <dgm:pt modelId="{902F0B65-E95D-4A24-A929-0DE3EEA0D31E}" type="pres">
      <dgm:prSet presAssocID="{9B9C3D69-A07E-4A62-B96E-BBA9C63D5552}" presName="node" presStyleLbl="node1" presStyleIdx="18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0CB6EE5-9DD6-4542-895E-41FAD324E693}" type="pres">
      <dgm:prSet presAssocID="{F2812D53-26D4-4CF0-BB81-29615F7345B7}" presName="sibTrans" presStyleLbl="sibTrans1D1" presStyleIdx="18" presStyleCnt="27"/>
      <dgm:spPr/>
      <dgm:t>
        <a:bodyPr/>
        <a:lstStyle/>
        <a:p>
          <a:endParaRPr lang="en-US"/>
        </a:p>
      </dgm:t>
    </dgm:pt>
    <dgm:pt modelId="{3ACAF692-B532-4670-B4F0-B0EB77B0FFC2}" type="pres">
      <dgm:prSet presAssocID="{F2812D53-26D4-4CF0-BB81-29615F7345B7}" presName="connectorText" presStyleLbl="sibTrans1D1" presStyleIdx="18" presStyleCnt="27"/>
      <dgm:spPr/>
      <dgm:t>
        <a:bodyPr/>
        <a:lstStyle/>
        <a:p>
          <a:endParaRPr lang="en-US"/>
        </a:p>
      </dgm:t>
    </dgm:pt>
    <dgm:pt modelId="{88082FC3-671E-4C9A-9B4B-D8F5BE28E80C}" type="pres">
      <dgm:prSet presAssocID="{7ADC1B2E-0206-43E6-8484-545923327C2F}" presName="node" presStyleLbl="node1" presStyleIdx="19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EAC90D2-7905-482D-9B00-8BC5436D6FCA}" type="pres">
      <dgm:prSet presAssocID="{44C9DC19-ED14-4FCC-863A-DCCECE1F457B}" presName="sibTrans" presStyleLbl="sibTrans1D1" presStyleIdx="19" presStyleCnt="27"/>
      <dgm:spPr/>
      <dgm:t>
        <a:bodyPr/>
        <a:lstStyle/>
        <a:p>
          <a:endParaRPr lang="en-US"/>
        </a:p>
      </dgm:t>
    </dgm:pt>
    <dgm:pt modelId="{D90ABF4C-D250-4DF7-8589-0206696C9EE0}" type="pres">
      <dgm:prSet presAssocID="{44C9DC19-ED14-4FCC-863A-DCCECE1F457B}" presName="connectorText" presStyleLbl="sibTrans1D1" presStyleIdx="19" presStyleCnt="27"/>
      <dgm:spPr/>
      <dgm:t>
        <a:bodyPr/>
        <a:lstStyle/>
        <a:p>
          <a:endParaRPr lang="en-US"/>
        </a:p>
      </dgm:t>
    </dgm:pt>
    <dgm:pt modelId="{6FDA9EBF-0477-4144-A336-5C815A249057}" type="pres">
      <dgm:prSet presAssocID="{29F1A1DA-5547-4312-9D3F-16E41CEA6FDB}" presName="node" presStyleLbl="node1" presStyleIdx="20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431307C-9086-4C4D-B7CF-F6EACDC56CC7}" type="pres">
      <dgm:prSet presAssocID="{D4A82925-3BBF-400E-B0DE-69E2AA13EEF2}" presName="sibTrans" presStyleLbl="sibTrans1D1" presStyleIdx="20" presStyleCnt="27"/>
      <dgm:spPr/>
      <dgm:t>
        <a:bodyPr/>
        <a:lstStyle/>
        <a:p>
          <a:endParaRPr lang="en-US"/>
        </a:p>
      </dgm:t>
    </dgm:pt>
    <dgm:pt modelId="{4466D0F9-9A36-460A-BC6D-249ECA0CFE99}" type="pres">
      <dgm:prSet presAssocID="{D4A82925-3BBF-400E-B0DE-69E2AA13EEF2}" presName="connectorText" presStyleLbl="sibTrans1D1" presStyleIdx="20" presStyleCnt="27"/>
      <dgm:spPr/>
      <dgm:t>
        <a:bodyPr/>
        <a:lstStyle/>
        <a:p>
          <a:endParaRPr lang="en-US"/>
        </a:p>
      </dgm:t>
    </dgm:pt>
    <dgm:pt modelId="{D214E417-9AEF-438A-97AC-286681D3AE29}" type="pres">
      <dgm:prSet presAssocID="{F6BD4636-0C77-4AAD-8381-6DB149C7EF22}" presName="node" presStyleLbl="node1" presStyleIdx="21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32378BC-9245-4CAA-9DD9-3C0C81FABFB8}" type="pres">
      <dgm:prSet presAssocID="{040C5587-4041-43EA-A56C-9118598B3749}" presName="sibTrans" presStyleLbl="sibTrans1D1" presStyleIdx="21" presStyleCnt="27"/>
      <dgm:spPr/>
      <dgm:t>
        <a:bodyPr/>
        <a:lstStyle/>
        <a:p>
          <a:endParaRPr lang="en-US"/>
        </a:p>
      </dgm:t>
    </dgm:pt>
    <dgm:pt modelId="{87187CE4-9D4C-4978-8560-E6A01242EB72}" type="pres">
      <dgm:prSet presAssocID="{040C5587-4041-43EA-A56C-9118598B3749}" presName="connectorText" presStyleLbl="sibTrans1D1" presStyleIdx="21" presStyleCnt="27"/>
      <dgm:spPr/>
      <dgm:t>
        <a:bodyPr/>
        <a:lstStyle/>
        <a:p>
          <a:endParaRPr lang="en-US"/>
        </a:p>
      </dgm:t>
    </dgm:pt>
    <dgm:pt modelId="{4566D4A2-B74C-4586-88C5-62C14A2F25BC}" type="pres">
      <dgm:prSet presAssocID="{04DF2443-BC14-43CE-B5BE-47C60E41A80B}" presName="node" presStyleLbl="node1" presStyleIdx="22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220288D-225D-42D2-91D1-864F691F2765}" type="pres">
      <dgm:prSet presAssocID="{53E23E40-3BB1-498B-A3CD-49FC7D099425}" presName="sibTrans" presStyleLbl="sibTrans1D1" presStyleIdx="22" presStyleCnt="27"/>
      <dgm:spPr/>
      <dgm:t>
        <a:bodyPr/>
        <a:lstStyle/>
        <a:p>
          <a:endParaRPr lang="en-US"/>
        </a:p>
      </dgm:t>
    </dgm:pt>
    <dgm:pt modelId="{B05170DA-5F76-45D3-87AC-CB4589244679}" type="pres">
      <dgm:prSet presAssocID="{53E23E40-3BB1-498B-A3CD-49FC7D099425}" presName="connectorText" presStyleLbl="sibTrans1D1" presStyleIdx="22" presStyleCnt="27"/>
      <dgm:spPr/>
      <dgm:t>
        <a:bodyPr/>
        <a:lstStyle/>
        <a:p>
          <a:endParaRPr lang="en-US"/>
        </a:p>
      </dgm:t>
    </dgm:pt>
    <dgm:pt modelId="{2658F2ED-7E3F-4929-9D2A-28DFAF4E4E97}" type="pres">
      <dgm:prSet presAssocID="{F1822D89-7AEB-4C8C-8DB7-8AA4C0879417}" presName="node" presStyleLbl="node1" presStyleIdx="23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D0D6831-1E2F-431F-8621-B103D20A52E2}" type="pres">
      <dgm:prSet presAssocID="{1D0A7AF5-5812-442C-A705-45A6280B0EEA}" presName="sibTrans" presStyleLbl="sibTrans1D1" presStyleIdx="23" presStyleCnt="27"/>
      <dgm:spPr/>
      <dgm:t>
        <a:bodyPr/>
        <a:lstStyle/>
        <a:p>
          <a:endParaRPr lang="en-US"/>
        </a:p>
      </dgm:t>
    </dgm:pt>
    <dgm:pt modelId="{2F8369CD-2707-4029-B088-0C8CA456B560}" type="pres">
      <dgm:prSet presAssocID="{1D0A7AF5-5812-442C-A705-45A6280B0EEA}" presName="connectorText" presStyleLbl="sibTrans1D1" presStyleIdx="23" presStyleCnt="27"/>
      <dgm:spPr/>
      <dgm:t>
        <a:bodyPr/>
        <a:lstStyle/>
        <a:p>
          <a:endParaRPr lang="en-US"/>
        </a:p>
      </dgm:t>
    </dgm:pt>
    <dgm:pt modelId="{0A591784-2906-416C-8848-EFCF7784DFF0}" type="pres">
      <dgm:prSet presAssocID="{6BA110AA-1D43-48EB-AA63-066D59D7BAF1}" presName="node" presStyleLbl="node1" presStyleIdx="24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5C1257D-648D-4E2D-A62E-5DF51853E4B9}" type="pres">
      <dgm:prSet presAssocID="{9D727CC8-5203-4130-B5BC-7F4DCCF2B8A2}" presName="sibTrans" presStyleLbl="sibTrans1D1" presStyleIdx="24" presStyleCnt="27"/>
      <dgm:spPr/>
      <dgm:t>
        <a:bodyPr/>
        <a:lstStyle/>
        <a:p>
          <a:endParaRPr lang="en-US"/>
        </a:p>
      </dgm:t>
    </dgm:pt>
    <dgm:pt modelId="{EDEFA662-A41C-4593-87DC-A09FCF386A81}" type="pres">
      <dgm:prSet presAssocID="{9D727CC8-5203-4130-B5BC-7F4DCCF2B8A2}" presName="connectorText" presStyleLbl="sibTrans1D1" presStyleIdx="24" presStyleCnt="27"/>
      <dgm:spPr/>
      <dgm:t>
        <a:bodyPr/>
        <a:lstStyle/>
        <a:p>
          <a:endParaRPr lang="en-US"/>
        </a:p>
      </dgm:t>
    </dgm:pt>
    <dgm:pt modelId="{ED106A27-269D-4C51-9C1A-C51B3D855E43}" type="pres">
      <dgm:prSet presAssocID="{BF1DBF87-7D76-4892-8512-C50FB26F3CF1}" presName="node" presStyleLbl="node1" presStyleIdx="25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8EE532-620C-4213-890F-7D60E0D8F2B9}" type="pres">
      <dgm:prSet presAssocID="{1029B03F-2DAC-48E4-9B9D-D051A2870DA5}" presName="sibTrans" presStyleLbl="sibTrans1D1" presStyleIdx="25" presStyleCnt="27"/>
      <dgm:spPr/>
      <dgm:t>
        <a:bodyPr/>
        <a:lstStyle/>
        <a:p>
          <a:endParaRPr lang="en-US"/>
        </a:p>
      </dgm:t>
    </dgm:pt>
    <dgm:pt modelId="{7A1C36D2-D133-436E-89CD-F8F09B2DEEA2}" type="pres">
      <dgm:prSet presAssocID="{1029B03F-2DAC-48E4-9B9D-D051A2870DA5}" presName="connectorText" presStyleLbl="sibTrans1D1" presStyleIdx="25" presStyleCnt="27"/>
      <dgm:spPr/>
      <dgm:t>
        <a:bodyPr/>
        <a:lstStyle/>
        <a:p>
          <a:endParaRPr lang="en-US"/>
        </a:p>
      </dgm:t>
    </dgm:pt>
    <dgm:pt modelId="{0CA02C98-3CEC-46EB-ACA9-CCEE43B36439}" type="pres">
      <dgm:prSet presAssocID="{B90E4B3B-559C-4078-AD78-61CE8C6E6D97}" presName="node" presStyleLbl="node1" presStyleIdx="26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60A4E69-0CBC-4E48-81F5-F77E5B818A56}" type="pres">
      <dgm:prSet presAssocID="{7D331C33-1AE9-4E5D-882B-7F5EE5B5A094}" presName="sibTrans" presStyleLbl="sibTrans1D1" presStyleIdx="26" presStyleCnt="27"/>
      <dgm:spPr/>
      <dgm:t>
        <a:bodyPr/>
        <a:lstStyle/>
        <a:p>
          <a:endParaRPr lang="en-US"/>
        </a:p>
      </dgm:t>
    </dgm:pt>
    <dgm:pt modelId="{8532538C-E858-4B77-86BC-BBCD8B4D451C}" type="pres">
      <dgm:prSet presAssocID="{7D331C33-1AE9-4E5D-882B-7F5EE5B5A094}" presName="connectorText" presStyleLbl="sibTrans1D1" presStyleIdx="26" presStyleCnt="27"/>
      <dgm:spPr/>
      <dgm:t>
        <a:bodyPr/>
        <a:lstStyle/>
        <a:p>
          <a:endParaRPr lang="en-US"/>
        </a:p>
      </dgm:t>
    </dgm:pt>
    <dgm:pt modelId="{BEDEBFDB-0FD5-450B-9085-CE2F8AE9154B}" type="pres">
      <dgm:prSet presAssocID="{C33F82AC-6799-40BD-8CC8-21EEFED3CE5D}" presName="node" presStyleLbl="node1" presStyleIdx="27" presStyleCnt="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C535E5C-F48B-4C57-B639-2B2ECB4C34A5}" type="presOf" srcId="{07F56677-7398-4698-89C2-CDA6C4F47502}" destId="{4EAD1412-45DD-4E32-9306-143CE5A1864A}" srcOrd="1" destOrd="0" presId="urn:microsoft.com/office/officeart/2005/8/layout/bProcess3"/>
    <dgm:cxn modelId="{A877D892-E6C9-46A0-ADD0-C8942DD2D2F3}" type="presOf" srcId="{CD861A6B-028A-4F1F-AFC9-8875C31DF412}" destId="{339D7B1B-C86F-4459-8F98-839B3FBF97D6}" srcOrd="1" destOrd="0" presId="urn:microsoft.com/office/officeart/2005/8/layout/bProcess3"/>
    <dgm:cxn modelId="{C6A3F19A-DF82-4818-A784-B5F8CC570217}" type="presOf" srcId="{AF3FD194-ECEA-4083-83DD-1AB14D42C0D8}" destId="{4DBB3482-1D1D-4C68-81C9-297AFD899016}" srcOrd="0" destOrd="0" presId="urn:microsoft.com/office/officeart/2005/8/layout/bProcess3"/>
    <dgm:cxn modelId="{34E502F3-2995-46EA-9569-12D9AFB9B70F}" srcId="{B3E5E06C-8A9D-44E1-9546-3B600C29ECEC}" destId="{7ADC1B2E-0206-43E6-8484-545923327C2F}" srcOrd="19" destOrd="0" parTransId="{2262B542-5E7D-4602-9783-B7AAD7E2EF2C}" sibTransId="{44C9DC19-ED14-4FCC-863A-DCCECE1F457B}"/>
    <dgm:cxn modelId="{71331A4C-657C-4317-8377-4462CA62A203}" type="presOf" srcId="{B2CDC247-C08A-4F6B-9CED-DED82D64893C}" destId="{FDE93698-05D5-4B51-A337-1819B4E4DAB3}" srcOrd="0" destOrd="0" presId="urn:microsoft.com/office/officeart/2005/8/layout/bProcess3"/>
    <dgm:cxn modelId="{32AD7A0D-6112-47D0-A710-6E3C3520EDC0}" type="presOf" srcId="{F2812D53-26D4-4CF0-BB81-29615F7345B7}" destId="{3ACAF692-B532-4670-B4F0-B0EB77B0FFC2}" srcOrd="1" destOrd="0" presId="urn:microsoft.com/office/officeart/2005/8/layout/bProcess3"/>
    <dgm:cxn modelId="{0A49D740-0BAA-4788-B6E1-CC4EFBB755FF}" type="presOf" srcId="{625DD9D5-679A-4CEC-878F-7AB1CBA3BED0}" destId="{D890CC54-B0D8-4601-A0C1-95E1696D06D2}" srcOrd="1" destOrd="0" presId="urn:microsoft.com/office/officeart/2005/8/layout/bProcess3"/>
    <dgm:cxn modelId="{A0B760D3-C8C9-4AB5-920A-948DE7331379}" type="presOf" srcId="{A7747D90-0A71-422E-8EBF-5B26D080702E}" destId="{F76954BC-063C-4DD2-B2C4-C2D8982358D4}" srcOrd="0" destOrd="0" presId="urn:microsoft.com/office/officeart/2005/8/layout/bProcess3"/>
    <dgm:cxn modelId="{C99E0895-625E-4276-9D37-8593A5D9305E}" type="presOf" srcId="{921D96D1-98C6-4BCC-9AA9-5BA1D49959D8}" destId="{151A6CA1-6BF1-44B5-8E43-F6FFD1E00CFF}" srcOrd="1" destOrd="0" presId="urn:microsoft.com/office/officeart/2005/8/layout/bProcess3"/>
    <dgm:cxn modelId="{8476744D-113C-49E0-B585-774354263BD6}" srcId="{B3E5E06C-8A9D-44E1-9546-3B600C29ECEC}" destId="{8147A11D-347B-4346-9FB3-E8695EF0A915}" srcOrd="15" destOrd="0" parTransId="{7557FE80-E9A6-42FA-A8A3-D2BC0FE34F46}" sibTransId="{AE7E584E-8280-4A33-BD25-08C7A9C2FC02}"/>
    <dgm:cxn modelId="{6C2FA396-1114-451F-9D7C-535BDFA12EAD}" type="presOf" srcId="{F8880F33-968A-4B11-8493-25EAFC91C66D}" destId="{DA0B1097-F9FB-47BC-8B2E-CD04091FDFF5}" srcOrd="0" destOrd="0" presId="urn:microsoft.com/office/officeart/2005/8/layout/bProcess3"/>
    <dgm:cxn modelId="{0C6FCA5C-2444-42F9-B35E-8C36C6AC96D4}" type="presOf" srcId="{2D0D6480-699C-45C4-9EDB-1EDFBEFEED03}" destId="{779C14A9-9364-4249-A7F7-FB6C5CB4130C}" srcOrd="1" destOrd="0" presId="urn:microsoft.com/office/officeart/2005/8/layout/bProcess3"/>
    <dgm:cxn modelId="{C8EC197D-624C-4517-A8E4-02CDD34C8409}" type="presOf" srcId="{CB76DBFC-1D33-42D2-8833-662B6116245E}" destId="{5C079E87-4D3B-48FD-AEE5-705C1E5777E5}" srcOrd="0" destOrd="0" presId="urn:microsoft.com/office/officeart/2005/8/layout/bProcess3"/>
    <dgm:cxn modelId="{0276C2FC-E083-48A6-9D78-EB5CE6AACE71}" type="presOf" srcId="{8F2DB57E-EBE7-4E07-93AC-E8695B6E6775}" destId="{07379E4C-4B35-403F-ADB6-0F719E30864D}" srcOrd="0" destOrd="0" presId="urn:microsoft.com/office/officeart/2005/8/layout/bProcess3"/>
    <dgm:cxn modelId="{10028F75-AC07-459B-9C2F-69877106BF1D}" srcId="{B3E5E06C-8A9D-44E1-9546-3B600C29ECEC}" destId="{A924B750-8FC1-47B9-9508-0764B268CFFA}" srcOrd="5" destOrd="0" parTransId="{C954755E-0B49-4B94-8F50-CB41DB8286BD}" sibTransId="{CD861A6B-028A-4F1F-AFC9-8875C31DF412}"/>
    <dgm:cxn modelId="{F1F91DB0-014A-4008-87D5-64C5C053F09E}" type="presOf" srcId="{AE7E584E-8280-4A33-BD25-08C7A9C2FC02}" destId="{C0E38E68-99AA-4A8C-80E4-AA138033C591}" srcOrd="0" destOrd="0" presId="urn:microsoft.com/office/officeart/2005/8/layout/bProcess3"/>
    <dgm:cxn modelId="{12150D00-B3C6-4747-95B4-D32278833858}" type="presOf" srcId="{53E23E40-3BB1-498B-A3CD-49FC7D099425}" destId="{B05170DA-5F76-45D3-87AC-CB4589244679}" srcOrd="1" destOrd="0" presId="urn:microsoft.com/office/officeart/2005/8/layout/bProcess3"/>
    <dgm:cxn modelId="{FD0B8565-B16E-4BA7-BF52-48A90D954D58}" type="presOf" srcId="{9DCA0945-E20C-417A-8090-E771F1A0E736}" destId="{F5F7599D-ED07-4804-A59C-754CCE249C43}" srcOrd="0" destOrd="0" presId="urn:microsoft.com/office/officeart/2005/8/layout/bProcess3"/>
    <dgm:cxn modelId="{358CE252-8FBE-468D-9489-F14B60C37EEA}" type="presOf" srcId="{F9BE8EE8-9CDE-45C4-BDFC-F392190AF819}" destId="{CE3B6514-0C26-48E4-AE37-FD15BF93D0B9}" srcOrd="0" destOrd="0" presId="urn:microsoft.com/office/officeart/2005/8/layout/bProcess3"/>
    <dgm:cxn modelId="{89D4F990-AA92-4A87-9EAA-E781AA022C94}" type="presOf" srcId="{B90E4B3B-559C-4078-AD78-61CE8C6E6D97}" destId="{0CA02C98-3CEC-46EB-ACA9-CCEE43B36439}" srcOrd="0" destOrd="0" presId="urn:microsoft.com/office/officeart/2005/8/layout/bProcess3"/>
    <dgm:cxn modelId="{9610B013-06AE-4661-B71B-0292E089DF3F}" type="presOf" srcId="{3CCB1110-D7D0-49D8-B2F3-687B801838DD}" destId="{F0D697F7-2A23-4C34-96EF-BBD0A60FC745}" srcOrd="0" destOrd="0" presId="urn:microsoft.com/office/officeart/2005/8/layout/bProcess3"/>
    <dgm:cxn modelId="{F21AF748-ED8A-4C17-9B61-4546D2CCC84B}" type="presOf" srcId="{7D331C33-1AE9-4E5D-882B-7F5EE5B5A094}" destId="{8532538C-E858-4B77-86BC-BBCD8B4D451C}" srcOrd="1" destOrd="0" presId="urn:microsoft.com/office/officeart/2005/8/layout/bProcess3"/>
    <dgm:cxn modelId="{DC97CD5E-69F5-48E1-B854-B500BA7AF417}" type="presOf" srcId="{9D727CC8-5203-4130-B5BC-7F4DCCF2B8A2}" destId="{EDEFA662-A41C-4593-87DC-A09FCF386A81}" srcOrd="1" destOrd="0" presId="urn:microsoft.com/office/officeart/2005/8/layout/bProcess3"/>
    <dgm:cxn modelId="{F9501998-1933-4573-BDDF-FA787E1CDB0D}" type="presOf" srcId="{040C5587-4041-43EA-A56C-9118598B3749}" destId="{87187CE4-9D4C-4978-8560-E6A01242EB72}" srcOrd="1" destOrd="0" presId="urn:microsoft.com/office/officeart/2005/8/layout/bProcess3"/>
    <dgm:cxn modelId="{4B2B4297-F8AD-4543-8AF8-8BBA4AA96AC6}" type="presOf" srcId="{60E2ADBD-877F-4028-AC1F-FD02E7FBBC22}" destId="{7E166AE2-7F4E-43C5-BF64-18A97D8F8D78}" srcOrd="1" destOrd="0" presId="urn:microsoft.com/office/officeart/2005/8/layout/bProcess3"/>
    <dgm:cxn modelId="{09C783FA-20DE-4BB2-BF37-15BA86ABC9CD}" type="presOf" srcId="{44C9DC19-ED14-4FCC-863A-DCCECE1F457B}" destId="{D90ABF4C-D250-4DF7-8589-0206696C9EE0}" srcOrd="1" destOrd="0" presId="urn:microsoft.com/office/officeart/2005/8/layout/bProcess3"/>
    <dgm:cxn modelId="{E9741DEE-307A-4391-B2DA-EDD6403678B8}" srcId="{B3E5E06C-8A9D-44E1-9546-3B600C29ECEC}" destId="{35D71D65-E2B3-43EE-A451-CDA4A717A323}" srcOrd="2" destOrd="0" parTransId="{BCD4555F-FCB3-4558-BF4D-C9831A100856}" sibTransId="{625DD9D5-679A-4CEC-878F-7AB1CBA3BED0}"/>
    <dgm:cxn modelId="{7E622ED5-833C-4C59-8004-4A93C1E0DF9D}" srcId="{B3E5E06C-8A9D-44E1-9546-3B600C29ECEC}" destId="{A7747D90-0A71-422E-8EBF-5B26D080702E}" srcOrd="7" destOrd="0" parTransId="{C473E13C-BA9C-4F9D-ADAB-BD956485B140}" sibTransId="{3CCB1110-D7D0-49D8-B2F3-687B801838DD}"/>
    <dgm:cxn modelId="{E7DBD470-9383-4C2F-87DE-49C901D0AA7E}" type="presOf" srcId="{35D71D65-E2B3-43EE-A451-CDA4A717A323}" destId="{B4777396-2D9E-4065-AC0A-7931AF2A6DD6}" srcOrd="0" destOrd="0" presId="urn:microsoft.com/office/officeart/2005/8/layout/bProcess3"/>
    <dgm:cxn modelId="{2D6465EE-D667-4F6C-8CFE-610281B7719D}" type="presOf" srcId="{29F1A1DA-5547-4312-9D3F-16E41CEA6FDB}" destId="{6FDA9EBF-0477-4144-A336-5C815A249057}" srcOrd="0" destOrd="0" presId="urn:microsoft.com/office/officeart/2005/8/layout/bProcess3"/>
    <dgm:cxn modelId="{79915F46-2106-4C1B-A784-4ED947EEAE84}" type="presOf" srcId="{AF3FD194-ECEA-4083-83DD-1AB14D42C0D8}" destId="{ADBA36B0-82F7-40A6-9D1C-28D57D8EA172}" srcOrd="1" destOrd="0" presId="urn:microsoft.com/office/officeart/2005/8/layout/bProcess3"/>
    <dgm:cxn modelId="{911D2332-0AFB-4090-B825-7AAAB307D53D}" type="presOf" srcId="{44C9DC19-ED14-4FCC-863A-DCCECE1F457B}" destId="{2EAC90D2-7905-482D-9B00-8BC5436D6FCA}" srcOrd="0" destOrd="0" presId="urn:microsoft.com/office/officeart/2005/8/layout/bProcess3"/>
    <dgm:cxn modelId="{83CB457D-9215-47AF-A42F-9DA84E4AE428}" type="presOf" srcId="{6BA110AA-1D43-48EB-AA63-066D59D7BAF1}" destId="{0A591784-2906-416C-8848-EFCF7784DFF0}" srcOrd="0" destOrd="0" presId="urn:microsoft.com/office/officeart/2005/8/layout/bProcess3"/>
    <dgm:cxn modelId="{D5046150-CAD2-4332-ADC7-A55634C38D38}" type="presOf" srcId="{04DF2443-BC14-43CE-B5BE-47C60E41A80B}" destId="{4566D4A2-B74C-4586-88C5-62C14A2F25BC}" srcOrd="0" destOrd="0" presId="urn:microsoft.com/office/officeart/2005/8/layout/bProcess3"/>
    <dgm:cxn modelId="{0DD536FC-53E1-4F9F-A1E7-6D4D1321D444}" srcId="{B3E5E06C-8A9D-44E1-9546-3B600C29ECEC}" destId="{F9BE8EE8-9CDE-45C4-BDFC-F392190AF819}" srcOrd="4" destOrd="0" parTransId="{6D1BA551-1652-47EE-8CBC-0704B84A2C64}" sibTransId="{30E6B93C-C86E-4AA7-A360-A239D193C461}"/>
    <dgm:cxn modelId="{92B0D7E4-E74D-42CA-BE39-1B262A5A1D6A}" type="presOf" srcId="{46EF9C53-57D9-475C-8C17-5572B62CF543}" destId="{9787B170-2A51-46FE-BDAC-ADACEB49967A}" srcOrd="1" destOrd="0" presId="urn:microsoft.com/office/officeart/2005/8/layout/bProcess3"/>
    <dgm:cxn modelId="{2A395A0D-DCCE-4396-BD19-33666664C928}" type="presOf" srcId="{D4A82925-3BBF-400E-B0DE-69E2AA13EEF2}" destId="{9431307C-9086-4C4D-B7CF-F6EACDC56CC7}" srcOrd="0" destOrd="0" presId="urn:microsoft.com/office/officeart/2005/8/layout/bProcess3"/>
    <dgm:cxn modelId="{8C756062-41C6-4DA2-BBB7-8039E6BB1BFA}" type="presOf" srcId="{3B3212C5-3BD0-4A9D-AD54-877846D60B05}" destId="{FC231E62-095F-4976-B8A5-8CB7EC382947}" srcOrd="0" destOrd="0" presId="urn:microsoft.com/office/officeart/2005/8/layout/bProcess3"/>
    <dgm:cxn modelId="{D4C8B5B1-FC8C-4E0D-BB90-BEAA016A0DFD}" srcId="{B3E5E06C-8A9D-44E1-9546-3B600C29ECEC}" destId="{CAD07E19-6A9A-4972-B6D0-50883FC5867E}" srcOrd="9" destOrd="0" parTransId="{D92AE02C-7581-4C02-8F83-871DC27C8A80}" sibTransId="{DFEA5472-B9B7-4901-82B8-7842DAA79808}"/>
    <dgm:cxn modelId="{5D1A6506-EE67-4CEF-9489-9BF4CEFACAE3}" type="presOf" srcId="{1029B03F-2DAC-48E4-9B9D-D051A2870DA5}" destId="{868EE532-620C-4213-890F-7D60E0D8F2B9}" srcOrd="0" destOrd="0" presId="urn:microsoft.com/office/officeart/2005/8/layout/bProcess3"/>
    <dgm:cxn modelId="{3ABDAA81-FE99-436C-B88E-CB297DE74EEE}" type="presOf" srcId="{A924B750-8FC1-47B9-9508-0764B268CFFA}" destId="{EBE6068C-AD32-4084-904D-8F58DDF95E8C}" srcOrd="0" destOrd="0" presId="urn:microsoft.com/office/officeart/2005/8/layout/bProcess3"/>
    <dgm:cxn modelId="{B198DCD3-AEE4-4057-9E49-34CA448FFB0A}" type="presOf" srcId="{60E2ADBD-877F-4028-AC1F-FD02E7FBBC22}" destId="{9E3B5A2F-A942-49E3-A968-EC6D368E8AA4}" srcOrd="0" destOrd="0" presId="urn:microsoft.com/office/officeart/2005/8/layout/bProcess3"/>
    <dgm:cxn modelId="{3289BFF6-48B1-48B1-813D-D6D2DC621C35}" type="presOf" srcId="{CD861A6B-028A-4F1F-AFC9-8875C31DF412}" destId="{43884159-524B-42B5-B4CB-E174988E288C}" srcOrd="0" destOrd="0" presId="urn:microsoft.com/office/officeart/2005/8/layout/bProcess3"/>
    <dgm:cxn modelId="{C5F2533E-0A97-4647-B783-AD2092DC76BA}" type="presOf" srcId="{1029B03F-2DAC-48E4-9B9D-D051A2870DA5}" destId="{7A1C36D2-D133-436E-89CD-F8F09B2DEEA2}" srcOrd="1" destOrd="0" presId="urn:microsoft.com/office/officeart/2005/8/layout/bProcess3"/>
    <dgm:cxn modelId="{AD9D4E7F-A10C-4B2A-BFCE-E3CE256AF747}" srcId="{B3E5E06C-8A9D-44E1-9546-3B600C29ECEC}" destId="{CB76DBFC-1D33-42D2-8833-662B6116245E}" srcOrd="10" destOrd="0" parTransId="{77BE64AC-0573-479F-9248-2942A20DC868}" sibTransId="{2D0D6480-699C-45C4-9EDB-1EDFBEFEED03}"/>
    <dgm:cxn modelId="{67CEB67D-59A0-4E61-AD45-B64F628F1719}" type="presOf" srcId="{04673F72-3DDE-42FB-8A9F-61168861404F}" destId="{85D2CB07-4394-4049-A200-B30C5F8920DC}" srcOrd="1" destOrd="0" presId="urn:microsoft.com/office/officeart/2005/8/layout/bProcess3"/>
    <dgm:cxn modelId="{E3022350-DB65-4DE6-A8A5-144FDDC4173C}" srcId="{B3E5E06C-8A9D-44E1-9546-3B600C29ECEC}" destId="{F6BD4636-0C77-4AAD-8381-6DB149C7EF22}" srcOrd="21" destOrd="0" parTransId="{49D201CA-8098-4AF2-9E93-DF004D3DFCDB}" sibTransId="{040C5587-4041-43EA-A56C-9118598B3749}"/>
    <dgm:cxn modelId="{8B9A2EAE-5976-404C-B238-E28B55D9BB70}" srcId="{B3E5E06C-8A9D-44E1-9546-3B600C29ECEC}" destId="{6BA110AA-1D43-48EB-AA63-066D59D7BAF1}" srcOrd="24" destOrd="0" parTransId="{5E03EC0A-5E94-4101-9D35-9D5905882C04}" sibTransId="{9D727CC8-5203-4130-B5BC-7F4DCCF2B8A2}"/>
    <dgm:cxn modelId="{DB371A0D-D898-48BD-8891-DC2D969DF87C}" type="presOf" srcId="{7C395E64-9263-4538-B6A3-2B37CD90D493}" destId="{4C2DC912-982A-4306-8A42-4DF34677966C}" srcOrd="1" destOrd="0" presId="urn:microsoft.com/office/officeart/2005/8/layout/bProcess3"/>
    <dgm:cxn modelId="{A31FD5A2-2BCC-4AA1-9A01-F6DDBFA1222E}" srcId="{B3E5E06C-8A9D-44E1-9546-3B600C29ECEC}" destId="{3B3212C5-3BD0-4A9D-AD54-877846D60B05}" srcOrd="12" destOrd="0" parTransId="{56297C9B-BB28-4EAB-8623-F16F4C34ADD5}" sibTransId="{AF3FD194-ECEA-4083-83DD-1AB14D42C0D8}"/>
    <dgm:cxn modelId="{0025D6A4-AB08-4DC2-9C97-13F18F0ED8CB}" srcId="{B3E5E06C-8A9D-44E1-9546-3B600C29ECEC}" destId="{BF1DBF87-7D76-4892-8512-C50FB26F3CF1}" srcOrd="25" destOrd="0" parTransId="{B6E45FA1-3A48-4BB1-BCF8-175696979FC7}" sibTransId="{1029B03F-2DAC-48E4-9B9D-D051A2870DA5}"/>
    <dgm:cxn modelId="{FAEEEEB3-32AA-4634-B578-85F26A63B12E}" srcId="{B3E5E06C-8A9D-44E1-9546-3B600C29ECEC}" destId="{F8880F33-968A-4B11-8493-25EAFC91C66D}" srcOrd="14" destOrd="0" parTransId="{187CD802-D0BC-4AF7-A9B6-22604461C5DB}" sibTransId="{84E4EC7D-148E-4437-BC3B-50EBFB073904}"/>
    <dgm:cxn modelId="{72E0D051-81A4-4809-B8CB-B9DAB3FAE57D}" type="presOf" srcId="{287005A6-4B12-4F50-A5B9-971CF5641709}" destId="{4C42ADDE-52F2-4012-880E-4F186EE9B23E}" srcOrd="0" destOrd="0" presId="urn:microsoft.com/office/officeart/2005/8/layout/bProcess3"/>
    <dgm:cxn modelId="{F69EA27E-645A-41D3-8C6D-4337E8F9097A}" type="presOf" srcId="{F1822D89-7AEB-4C8C-8DB7-8AA4C0879417}" destId="{2658F2ED-7E3F-4929-9D2A-28DFAF4E4E97}" srcOrd="0" destOrd="0" presId="urn:microsoft.com/office/officeart/2005/8/layout/bProcess3"/>
    <dgm:cxn modelId="{72F01E31-093F-444B-BBBD-4DFA05DBFED9}" type="presOf" srcId="{2D0D6480-699C-45C4-9EDB-1EDFBEFEED03}" destId="{C74F891D-347A-4FC4-9095-EF1C1CCA640D}" srcOrd="0" destOrd="0" presId="urn:microsoft.com/office/officeart/2005/8/layout/bProcess3"/>
    <dgm:cxn modelId="{6F10DFEA-77D9-4898-9A2F-641F8699ED8F}" type="presOf" srcId="{1464316D-F167-42C7-BCD3-3F45FEC6A380}" destId="{1874B7C2-BA85-4DD7-8524-DDDE642647CC}" srcOrd="0" destOrd="0" presId="urn:microsoft.com/office/officeart/2005/8/layout/bProcess3"/>
    <dgm:cxn modelId="{F48FBF32-A7A6-4E0A-98A4-CE857361F78E}" srcId="{B3E5E06C-8A9D-44E1-9546-3B600C29ECEC}" destId="{6C3308AB-B9E6-444A-878D-E13A3058D278}" srcOrd="11" destOrd="0" parTransId="{3B511F9F-C6B0-43E7-8F30-6B725C2607A4}" sibTransId="{921D96D1-98C6-4BCC-9AA9-5BA1D49959D8}"/>
    <dgm:cxn modelId="{36A41DC6-46C9-4584-9EC3-3F6D67E96F18}" type="presOf" srcId="{7C395E64-9263-4538-B6A3-2B37CD90D493}" destId="{28BD0500-E134-4D16-A6F9-93979163C007}" srcOrd="0" destOrd="0" presId="urn:microsoft.com/office/officeart/2005/8/layout/bProcess3"/>
    <dgm:cxn modelId="{DD1C0BB2-DE16-4A4F-80CD-C2BC8FA5CC60}" type="presOf" srcId="{C4A6324F-12B5-4E2E-877B-57AF1562B85F}" destId="{5CC6338A-5747-4D3F-B17E-F7446D45354C}" srcOrd="0" destOrd="0" presId="urn:microsoft.com/office/officeart/2005/8/layout/bProcess3"/>
    <dgm:cxn modelId="{D3010A5B-FEB1-46F7-873D-5839084A621D}" type="presOf" srcId="{DFEA5472-B9B7-4901-82B8-7842DAA79808}" destId="{E1931A03-A816-4B95-BCA7-947ECDF48D2C}" srcOrd="0" destOrd="0" presId="urn:microsoft.com/office/officeart/2005/8/layout/bProcess3"/>
    <dgm:cxn modelId="{F2B44DBD-839B-4FA3-9C83-60A4132B0823}" type="presOf" srcId="{A5966C2C-8919-4F82-A993-4C62224C03B2}" destId="{BE60589A-1014-476A-BBF3-1852C5F9BA42}" srcOrd="1" destOrd="0" presId="urn:microsoft.com/office/officeart/2005/8/layout/bProcess3"/>
    <dgm:cxn modelId="{D7527D9C-1EE6-4F5D-8D79-44C7AA6BBB58}" type="presOf" srcId="{84E4EC7D-148E-4437-BC3B-50EBFB073904}" destId="{209FB87F-94BA-4E52-B6C0-12B5D3EF1BBF}" srcOrd="0" destOrd="0" presId="urn:microsoft.com/office/officeart/2005/8/layout/bProcess3"/>
    <dgm:cxn modelId="{6BFDECD2-D82F-4DE3-9A0A-34B06DE2F218}" type="presOf" srcId="{6E2154C7-58D3-4EF4-9F91-76F9EB7136C8}" destId="{7E69A00F-BAFC-461A-BDA3-0804258D8212}" srcOrd="0" destOrd="0" presId="urn:microsoft.com/office/officeart/2005/8/layout/bProcess3"/>
    <dgm:cxn modelId="{4C3473F5-C117-46C6-9F4A-103960842332}" srcId="{B3E5E06C-8A9D-44E1-9546-3B600C29ECEC}" destId="{B7FC28BF-631F-4044-9898-BF50D471A5C6}" srcOrd="1" destOrd="0" parTransId="{99E3EB23-92E5-4868-BCF4-D52CBFCECCA2}" sibTransId="{7C395E64-9263-4538-B6A3-2B37CD90D493}"/>
    <dgm:cxn modelId="{9C46017F-2F2A-4610-82EA-8ED8FAF8FA38}" type="presOf" srcId="{B7FC28BF-631F-4044-9898-BF50D471A5C6}" destId="{A9821EBC-40D7-4343-ADFD-99051F7B0485}" srcOrd="0" destOrd="0" presId="urn:microsoft.com/office/officeart/2005/8/layout/bProcess3"/>
    <dgm:cxn modelId="{78368E47-73D7-4DFF-89EB-0E7785A183F7}" type="presOf" srcId="{287005A6-4B12-4F50-A5B9-971CF5641709}" destId="{D39CC223-18A4-442D-8962-669BE49DBAC7}" srcOrd="1" destOrd="0" presId="urn:microsoft.com/office/officeart/2005/8/layout/bProcess3"/>
    <dgm:cxn modelId="{B4B8B21B-14E8-4698-AF1D-7AD72802752D}" type="presOf" srcId="{AE7E584E-8280-4A33-BD25-08C7A9C2FC02}" destId="{316965A1-DB51-410E-A6A1-A140B59C0204}" srcOrd="1" destOrd="0" presId="urn:microsoft.com/office/officeart/2005/8/layout/bProcess3"/>
    <dgm:cxn modelId="{A493CEFC-6465-4132-8E6D-D1D972FD3B83}" type="presOf" srcId="{30E6B93C-C86E-4AA7-A360-A239D193C461}" destId="{BBEADE36-7E2C-4261-878B-8262B6DE6D8F}" srcOrd="0" destOrd="0" presId="urn:microsoft.com/office/officeart/2005/8/layout/bProcess3"/>
    <dgm:cxn modelId="{5CC9FDF5-B1B6-42EF-A929-84746F8E1B3B}" srcId="{B3E5E06C-8A9D-44E1-9546-3B600C29ECEC}" destId="{1464316D-F167-42C7-BCD3-3F45FEC6A380}" srcOrd="8" destOrd="0" parTransId="{374BAB9A-E859-4DBF-9B89-BD52CFF203A2}" sibTransId="{287005A6-4B12-4F50-A5B9-971CF5641709}"/>
    <dgm:cxn modelId="{5E240374-B5F6-4EA4-AB27-2BB5262BCD79}" type="presOf" srcId="{040C5587-4041-43EA-A56C-9118598B3749}" destId="{C32378BC-9245-4CAA-9DD9-3C0C81FABFB8}" srcOrd="0" destOrd="0" presId="urn:microsoft.com/office/officeart/2005/8/layout/bProcess3"/>
    <dgm:cxn modelId="{F29120E1-7AF8-4A46-81FA-F8E7868FAAA7}" type="presOf" srcId="{07F56677-7398-4698-89C2-CDA6C4F47502}" destId="{29770CAA-85F9-4D3D-98D4-3B054F49C926}" srcOrd="0" destOrd="0" presId="urn:microsoft.com/office/officeart/2005/8/layout/bProcess3"/>
    <dgm:cxn modelId="{295062DF-A52B-4E2C-8A1F-7E719ABF83DF}" srcId="{B3E5E06C-8A9D-44E1-9546-3B600C29ECEC}" destId="{6F134BDE-B2D6-41DF-861C-A485E6ECD33B}" srcOrd="3" destOrd="0" parTransId="{CD2FFC7C-2751-4491-9412-0C1E8257BFBE}" sibTransId="{60E2ADBD-877F-4028-AC1F-FD02E7FBBC22}"/>
    <dgm:cxn modelId="{58C8A430-F818-4433-A14E-EA29AB536951}" type="presOf" srcId="{DFEA5472-B9B7-4901-82B8-7842DAA79808}" destId="{0276F5D6-BF9D-4918-B142-21530B317C4E}" srcOrd="1" destOrd="0" presId="urn:microsoft.com/office/officeart/2005/8/layout/bProcess3"/>
    <dgm:cxn modelId="{98DF1537-57C8-46D3-B311-01BB2DE29A64}" srcId="{B3E5E06C-8A9D-44E1-9546-3B600C29ECEC}" destId="{F1822D89-7AEB-4C8C-8DB7-8AA4C0879417}" srcOrd="23" destOrd="0" parTransId="{51DAD8A6-E1F5-4DE3-BB66-FB77A7FB199C}" sibTransId="{1D0A7AF5-5812-442C-A705-45A6280B0EEA}"/>
    <dgm:cxn modelId="{A2AC2863-74DA-4119-B0D7-3DF2D284214C}" srcId="{B3E5E06C-8A9D-44E1-9546-3B600C29ECEC}" destId="{C4A6324F-12B5-4E2E-877B-57AF1562B85F}" srcOrd="6" destOrd="0" parTransId="{F7E19D8C-0BA3-4D75-B906-C43BAFD4E8F0}" sibTransId="{46EF9C53-57D9-475C-8C17-5572B62CF543}"/>
    <dgm:cxn modelId="{59308AE7-2A43-4E28-B2F1-94D45AFB64B1}" type="presOf" srcId="{B3E5E06C-8A9D-44E1-9546-3B600C29ECEC}" destId="{3F1644E7-249C-4061-A889-E922BA1E8833}" srcOrd="0" destOrd="0" presId="urn:microsoft.com/office/officeart/2005/8/layout/bProcess3"/>
    <dgm:cxn modelId="{B6BEF5C4-E97F-4D4D-9A07-E27B66F45D09}" type="presOf" srcId="{A5966C2C-8919-4F82-A993-4C62224C03B2}" destId="{7A7526AF-936B-45C0-A10C-530336F32A0A}" srcOrd="0" destOrd="0" presId="urn:microsoft.com/office/officeart/2005/8/layout/bProcess3"/>
    <dgm:cxn modelId="{F41D4D45-B9FD-47F0-A5A2-EF963778C582}" type="presOf" srcId="{CAD07E19-6A9A-4972-B6D0-50883FC5867E}" destId="{9C8D11BB-F61E-4F61-87B9-52312253F6AA}" srcOrd="0" destOrd="0" presId="urn:microsoft.com/office/officeart/2005/8/layout/bProcess3"/>
    <dgm:cxn modelId="{38E4696D-BF66-4695-93EB-862C8CCC3F8A}" type="presOf" srcId="{30E6B93C-C86E-4AA7-A360-A239D193C461}" destId="{8B46E8B2-D15B-4145-92CC-2BB9643BFDF5}" srcOrd="1" destOrd="0" presId="urn:microsoft.com/office/officeart/2005/8/layout/bProcess3"/>
    <dgm:cxn modelId="{4CCEFF8A-FFAD-41BB-B936-44B67C0CC553}" srcId="{B3E5E06C-8A9D-44E1-9546-3B600C29ECEC}" destId="{26149DEE-EE87-435F-B2EA-E36698DF1C33}" srcOrd="13" destOrd="0" parTransId="{CA00E02B-04D6-44C1-A045-0D28DD995051}" sibTransId="{8F2DB57E-EBE7-4E07-93AC-E8695B6E6775}"/>
    <dgm:cxn modelId="{C8166E39-9FCA-437F-A357-74080F09CA7E}" srcId="{B3E5E06C-8A9D-44E1-9546-3B600C29ECEC}" destId="{6E2154C7-58D3-4EF4-9F91-76F9EB7136C8}" srcOrd="16" destOrd="0" parTransId="{30C6CAD0-4281-431D-ACFF-041261E6A956}" sibTransId="{04673F72-3DDE-42FB-8A9F-61168861404F}"/>
    <dgm:cxn modelId="{F8BFD23D-5D25-4779-9202-7B0493762FDC}" type="presOf" srcId="{F2812D53-26D4-4CF0-BB81-29615F7345B7}" destId="{60CB6EE5-9DD6-4542-895E-41FAD324E693}" srcOrd="0" destOrd="0" presId="urn:microsoft.com/office/officeart/2005/8/layout/bProcess3"/>
    <dgm:cxn modelId="{56F6E3F7-E10E-4BE4-B925-EBFAF435E28A}" srcId="{B3E5E06C-8A9D-44E1-9546-3B600C29ECEC}" destId="{04DF2443-BC14-43CE-B5BE-47C60E41A80B}" srcOrd="22" destOrd="0" parTransId="{DE5FB82D-D095-4176-9E85-6B4D8CA948D5}" sibTransId="{53E23E40-3BB1-498B-A3CD-49FC7D099425}"/>
    <dgm:cxn modelId="{0F1BDA9C-2E7D-4918-B6A0-32C172B53BB6}" type="presOf" srcId="{625DD9D5-679A-4CEC-878F-7AB1CBA3BED0}" destId="{19A2390F-47E0-4655-858A-4F923A1A78B0}" srcOrd="0" destOrd="0" presId="urn:microsoft.com/office/officeart/2005/8/layout/bProcess3"/>
    <dgm:cxn modelId="{6AC0A38C-9813-4484-96B3-C5CFC626DE20}" type="presOf" srcId="{1D0A7AF5-5812-442C-A705-45A6280B0EEA}" destId="{2F8369CD-2707-4029-B088-0C8CA456B560}" srcOrd="1" destOrd="0" presId="urn:microsoft.com/office/officeart/2005/8/layout/bProcess3"/>
    <dgm:cxn modelId="{CAD7F366-53DF-4D21-91DF-7EC89AFB1FE9}" srcId="{B3E5E06C-8A9D-44E1-9546-3B600C29ECEC}" destId="{C33F82AC-6799-40BD-8CC8-21EEFED3CE5D}" srcOrd="27" destOrd="0" parTransId="{81780137-2BB0-44E0-92C4-16B79BC30A80}" sibTransId="{BF37C6DD-5078-4056-8A7B-56F6DB3F9FAE}"/>
    <dgm:cxn modelId="{A396DE26-E123-45F2-ADEF-7E687FA80501}" type="presOf" srcId="{1D0A7AF5-5812-442C-A705-45A6280B0EEA}" destId="{0D0D6831-1E2F-431F-8621-B103D20A52E2}" srcOrd="0" destOrd="0" presId="urn:microsoft.com/office/officeart/2005/8/layout/bProcess3"/>
    <dgm:cxn modelId="{C10ADCAD-F6B4-40A8-BFDC-B53E9734A064}" type="presOf" srcId="{9B9C3D69-A07E-4A62-B96E-BBA9C63D5552}" destId="{902F0B65-E95D-4A24-A929-0DE3EEA0D31E}" srcOrd="0" destOrd="0" presId="urn:microsoft.com/office/officeart/2005/8/layout/bProcess3"/>
    <dgm:cxn modelId="{98622898-3EA3-42AC-924E-64C306476B8F}" srcId="{B3E5E06C-8A9D-44E1-9546-3B600C29ECEC}" destId="{9DCA0945-E20C-417A-8090-E771F1A0E736}" srcOrd="17" destOrd="0" parTransId="{EE4D59F3-BA29-4F23-962A-F2ABB52EBAE3}" sibTransId="{A5966C2C-8919-4F82-A993-4C62224C03B2}"/>
    <dgm:cxn modelId="{4ECEF044-B11F-48DA-8A17-1222F7B17431}" srcId="{B3E5E06C-8A9D-44E1-9546-3B600C29ECEC}" destId="{B90E4B3B-559C-4078-AD78-61CE8C6E6D97}" srcOrd="26" destOrd="0" parTransId="{BDEF490D-A567-45F7-8A62-DA3FB3907A45}" sibTransId="{7D331C33-1AE9-4E5D-882B-7F5EE5B5A094}"/>
    <dgm:cxn modelId="{2DA56486-A14A-4185-9440-AC73482A871E}" type="presOf" srcId="{53E23E40-3BB1-498B-A3CD-49FC7D099425}" destId="{4220288D-225D-42D2-91D1-864F691F2765}" srcOrd="0" destOrd="0" presId="urn:microsoft.com/office/officeart/2005/8/layout/bProcess3"/>
    <dgm:cxn modelId="{4B15F7A4-811F-462E-8C0F-C215AA10598C}" type="presOf" srcId="{F6BD4636-0C77-4AAD-8381-6DB149C7EF22}" destId="{D214E417-9AEF-438A-97AC-286681D3AE29}" srcOrd="0" destOrd="0" presId="urn:microsoft.com/office/officeart/2005/8/layout/bProcess3"/>
    <dgm:cxn modelId="{CB7368C7-4689-4A33-9726-6824084FEA36}" type="presOf" srcId="{6F134BDE-B2D6-41DF-861C-A485E6ECD33B}" destId="{EA77926C-921D-4B16-83D6-B8E78E6874AB}" srcOrd="0" destOrd="0" presId="urn:microsoft.com/office/officeart/2005/8/layout/bProcess3"/>
    <dgm:cxn modelId="{F32893E3-1E07-4141-9042-7FA69E5EA72F}" type="presOf" srcId="{BF1DBF87-7D76-4892-8512-C50FB26F3CF1}" destId="{ED106A27-269D-4C51-9C1A-C51B3D855E43}" srcOrd="0" destOrd="0" presId="urn:microsoft.com/office/officeart/2005/8/layout/bProcess3"/>
    <dgm:cxn modelId="{D52B57E2-CFBD-4EFD-B77F-ADB32D7D131C}" type="presOf" srcId="{D4A82925-3BBF-400E-B0DE-69E2AA13EEF2}" destId="{4466D0F9-9A36-460A-BC6D-249ECA0CFE99}" srcOrd="1" destOrd="0" presId="urn:microsoft.com/office/officeart/2005/8/layout/bProcess3"/>
    <dgm:cxn modelId="{86CE8924-9E8C-46C6-A788-1AE4D7987300}" srcId="{B3E5E06C-8A9D-44E1-9546-3B600C29ECEC}" destId="{9B9C3D69-A07E-4A62-B96E-BBA9C63D5552}" srcOrd="18" destOrd="0" parTransId="{A2E8FDCC-183A-4DDA-A193-898333A965C5}" sibTransId="{F2812D53-26D4-4CF0-BB81-29615F7345B7}"/>
    <dgm:cxn modelId="{EB5AB9EB-B5C0-4862-A247-E7764015894D}" type="presOf" srcId="{7D331C33-1AE9-4E5D-882B-7F5EE5B5A094}" destId="{F60A4E69-0CBC-4E48-81F5-F77E5B818A56}" srcOrd="0" destOrd="0" presId="urn:microsoft.com/office/officeart/2005/8/layout/bProcess3"/>
    <dgm:cxn modelId="{58AE3680-4ECD-4554-B65D-69180BA09C99}" type="presOf" srcId="{84E4EC7D-148E-4437-BC3B-50EBFB073904}" destId="{294F79F4-7657-4DFB-92A8-1506D05C2638}" srcOrd="1" destOrd="0" presId="urn:microsoft.com/office/officeart/2005/8/layout/bProcess3"/>
    <dgm:cxn modelId="{84CD4193-733D-49C2-8CC2-CAE9760ADEA0}" type="presOf" srcId="{04673F72-3DDE-42FB-8A9F-61168861404F}" destId="{AB5679E4-3E78-431C-B860-2AE435C0021E}" srcOrd="0" destOrd="0" presId="urn:microsoft.com/office/officeart/2005/8/layout/bProcess3"/>
    <dgm:cxn modelId="{7A980F65-C2C0-43BC-A66C-03E629DBC8C1}" type="presOf" srcId="{6C3308AB-B9E6-444A-878D-E13A3058D278}" destId="{CAB089C6-477C-4896-8A44-3A7CF7EAF728}" srcOrd="0" destOrd="0" presId="urn:microsoft.com/office/officeart/2005/8/layout/bProcess3"/>
    <dgm:cxn modelId="{448EB276-50C8-4B24-A02E-FBDBD7D0E697}" type="presOf" srcId="{26149DEE-EE87-435F-B2EA-E36698DF1C33}" destId="{BA55FEA1-888D-40CD-828A-39C01A359CE2}" srcOrd="0" destOrd="0" presId="urn:microsoft.com/office/officeart/2005/8/layout/bProcess3"/>
    <dgm:cxn modelId="{1C14D55E-3A58-4763-9E96-612BBBCE960A}" type="presOf" srcId="{8147A11D-347B-4346-9FB3-E8695EF0A915}" destId="{025FE92C-232C-4187-A695-AAC8F9E41DAD}" srcOrd="0" destOrd="0" presId="urn:microsoft.com/office/officeart/2005/8/layout/bProcess3"/>
    <dgm:cxn modelId="{34509327-3482-497C-BFDC-630F853847C7}" type="presOf" srcId="{3CCB1110-D7D0-49D8-B2F3-687B801838DD}" destId="{97FBE3F4-E151-4848-B2E0-BCB64AC4D94A}" srcOrd="1" destOrd="0" presId="urn:microsoft.com/office/officeart/2005/8/layout/bProcess3"/>
    <dgm:cxn modelId="{40213F84-9FD2-4A7E-ABB0-16DD3BA9AED3}" type="presOf" srcId="{C33F82AC-6799-40BD-8CC8-21EEFED3CE5D}" destId="{BEDEBFDB-0FD5-450B-9085-CE2F8AE9154B}" srcOrd="0" destOrd="0" presId="urn:microsoft.com/office/officeart/2005/8/layout/bProcess3"/>
    <dgm:cxn modelId="{A4C3F4F1-BD41-4FA5-A77B-582BEE7D0CFE}" type="presOf" srcId="{7ADC1B2E-0206-43E6-8484-545923327C2F}" destId="{88082FC3-671E-4C9A-9B4B-D8F5BE28E80C}" srcOrd="0" destOrd="0" presId="urn:microsoft.com/office/officeart/2005/8/layout/bProcess3"/>
    <dgm:cxn modelId="{EA2A1ECC-A2CA-4A1F-8F35-20DDAACEC1F5}" type="presOf" srcId="{46EF9C53-57D9-475C-8C17-5572B62CF543}" destId="{D59D6298-EBAB-4B05-B50B-7C350F1BAF0F}" srcOrd="0" destOrd="0" presId="urn:microsoft.com/office/officeart/2005/8/layout/bProcess3"/>
    <dgm:cxn modelId="{A6F35AE3-36F5-40CF-9DB2-AED740FF0CB7}" srcId="{B3E5E06C-8A9D-44E1-9546-3B600C29ECEC}" destId="{B2CDC247-C08A-4F6B-9CED-DED82D64893C}" srcOrd="0" destOrd="0" parTransId="{205795EB-4C71-45E5-B2F0-F245553123B5}" sibTransId="{07F56677-7398-4698-89C2-CDA6C4F47502}"/>
    <dgm:cxn modelId="{251551EB-FC93-4818-82EB-58AAB3853185}" type="presOf" srcId="{921D96D1-98C6-4BCC-9AA9-5BA1D49959D8}" destId="{FE8E2594-547B-4B72-8C86-BB6309B85E70}" srcOrd="0" destOrd="0" presId="urn:microsoft.com/office/officeart/2005/8/layout/bProcess3"/>
    <dgm:cxn modelId="{60C108B6-5FFD-4777-845F-DCA7F00BF67B}" type="presOf" srcId="{8F2DB57E-EBE7-4E07-93AC-E8695B6E6775}" destId="{25B4E985-C44B-4283-9B98-7A7E0CCF61AE}" srcOrd="1" destOrd="0" presId="urn:microsoft.com/office/officeart/2005/8/layout/bProcess3"/>
    <dgm:cxn modelId="{0847D340-D3E7-4292-8039-4C0C83EC6CA0}" srcId="{B3E5E06C-8A9D-44E1-9546-3B600C29ECEC}" destId="{29F1A1DA-5547-4312-9D3F-16E41CEA6FDB}" srcOrd="20" destOrd="0" parTransId="{2B57E349-7791-4150-AD16-20B98E8B4F19}" sibTransId="{D4A82925-3BBF-400E-B0DE-69E2AA13EEF2}"/>
    <dgm:cxn modelId="{5744A61F-4D1A-4E36-B49F-BA5B5B05ED7A}" type="presOf" srcId="{9D727CC8-5203-4130-B5BC-7F4DCCF2B8A2}" destId="{45C1257D-648D-4E2D-A62E-5DF51853E4B9}" srcOrd="0" destOrd="0" presId="urn:microsoft.com/office/officeart/2005/8/layout/bProcess3"/>
    <dgm:cxn modelId="{C34A47EE-45B9-45B2-BB58-9118A5E11251}" type="presParOf" srcId="{3F1644E7-249C-4061-A889-E922BA1E8833}" destId="{FDE93698-05D5-4B51-A337-1819B4E4DAB3}" srcOrd="0" destOrd="0" presId="urn:microsoft.com/office/officeart/2005/8/layout/bProcess3"/>
    <dgm:cxn modelId="{880A8582-9F3F-4227-A5EE-8D9C32EB6E8D}" type="presParOf" srcId="{3F1644E7-249C-4061-A889-E922BA1E8833}" destId="{29770CAA-85F9-4D3D-98D4-3B054F49C926}" srcOrd="1" destOrd="0" presId="urn:microsoft.com/office/officeart/2005/8/layout/bProcess3"/>
    <dgm:cxn modelId="{72ECBB5B-779C-4C99-A29C-DDACFA7BAFE0}" type="presParOf" srcId="{29770CAA-85F9-4D3D-98D4-3B054F49C926}" destId="{4EAD1412-45DD-4E32-9306-143CE5A1864A}" srcOrd="0" destOrd="0" presId="urn:microsoft.com/office/officeart/2005/8/layout/bProcess3"/>
    <dgm:cxn modelId="{336E6C96-6F64-42C8-8AE7-B354776AD674}" type="presParOf" srcId="{3F1644E7-249C-4061-A889-E922BA1E8833}" destId="{A9821EBC-40D7-4343-ADFD-99051F7B0485}" srcOrd="2" destOrd="0" presId="urn:microsoft.com/office/officeart/2005/8/layout/bProcess3"/>
    <dgm:cxn modelId="{C188C4C9-35F2-4681-98A0-817BF9694C56}" type="presParOf" srcId="{3F1644E7-249C-4061-A889-E922BA1E8833}" destId="{28BD0500-E134-4D16-A6F9-93979163C007}" srcOrd="3" destOrd="0" presId="urn:microsoft.com/office/officeart/2005/8/layout/bProcess3"/>
    <dgm:cxn modelId="{B6EB221B-B71D-42DA-8F59-018A49B31115}" type="presParOf" srcId="{28BD0500-E134-4D16-A6F9-93979163C007}" destId="{4C2DC912-982A-4306-8A42-4DF34677966C}" srcOrd="0" destOrd="0" presId="urn:microsoft.com/office/officeart/2005/8/layout/bProcess3"/>
    <dgm:cxn modelId="{1EE0047D-B259-4EE5-B165-52F5ABC3BD6B}" type="presParOf" srcId="{3F1644E7-249C-4061-A889-E922BA1E8833}" destId="{B4777396-2D9E-4065-AC0A-7931AF2A6DD6}" srcOrd="4" destOrd="0" presId="urn:microsoft.com/office/officeart/2005/8/layout/bProcess3"/>
    <dgm:cxn modelId="{2054B703-CAAF-4468-9B68-3CF5AC7D1A24}" type="presParOf" srcId="{3F1644E7-249C-4061-A889-E922BA1E8833}" destId="{19A2390F-47E0-4655-858A-4F923A1A78B0}" srcOrd="5" destOrd="0" presId="urn:microsoft.com/office/officeart/2005/8/layout/bProcess3"/>
    <dgm:cxn modelId="{473D53D5-5212-43BA-8C99-5CBED43C7C34}" type="presParOf" srcId="{19A2390F-47E0-4655-858A-4F923A1A78B0}" destId="{D890CC54-B0D8-4601-A0C1-95E1696D06D2}" srcOrd="0" destOrd="0" presId="urn:microsoft.com/office/officeart/2005/8/layout/bProcess3"/>
    <dgm:cxn modelId="{9FE57B8E-582D-479F-8B98-C6B23D8FE0B7}" type="presParOf" srcId="{3F1644E7-249C-4061-A889-E922BA1E8833}" destId="{EA77926C-921D-4B16-83D6-B8E78E6874AB}" srcOrd="6" destOrd="0" presId="urn:microsoft.com/office/officeart/2005/8/layout/bProcess3"/>
    <dgm:cxn modelId="{AECA4B48-9DFD-4A0C-9853-B73076C20B80}" type="presParOf" srcId="{3F1644E7-249C-4061-A889-E922BA1E8833}" destId="{9E3B5A2F-A942-49E3-A968-EC6D368E8AA4}" srcOrd="7" destOrd="0" presId="urn:microsoft.com/office/officeart/2005/8/layout/bProcess3"/>
    <dgm:cxn modelId="{9B7EE3B8-E715-4A55-8CED-A6AB4E852B8D}" type="presParOf" srcId="{9E3B5A2F-A942-49E3-A968-EC6D368E8AA4}" destId="{7E166AE2-7F4E-43C5-BF64-18A97D8F8D78}" srcOrd="0" destOrd="0" presId="urn:microsoft.com/office/officeart/2005/8/layout/bProcess3"/>
    <dgm:cxn modelId="{B2AC024D-29AF-4237-B65C-DBE78C873876}" type="presParOf" srcId="{3F1644E7-249C-4061-A889-E922BA1E8833}" destId="{CE3B6514-0C26-48E4-AE37-FD15BF93D0B9}" srcOrd="8" destOrd="0" presId="urn:microsoft.com/office/officeart/2005/8/layout/bProcess3"/>
    <dgm:cxn modelId="{BFD6EDFD-376E-4841-B6FE-5A83BF46281F}" type="presParOf" srcId="{3F1644E7-249C-4061-A889-E922BA1E8833}" destId="{BBEADE36-7E2C-4261-878B-8262B6DE6D8F}" srcOrd="9" destOrd="0" presId="urn:microsoft.com/office/officeart/2005/8/layout/bProcess3"/>
    <dgm:cxn modelId="{107446C3-29A7-4074-B16D-6CEBF0BA6327}" type="presParOf" srcId="{BBEADE36-7E2C-4261-878B-8262B6DE6D8F}" destId="{8B46E8B2-D15B-4145-92CC-2BB9643BFDF5}" srcOrd="0" destOrd="0" presId="urn:microsoft.com/office/officeart/2005/8/layout/bProcess3"/>
    <dgm:cxn modelId="{8521C3DF-BE8A-4831-A0C2-D1E2438383EB}" type="presParOf" srcId="{3F1644E7-249C-4061-A889-E922BA1E8833}" destId="{EBE6068C-AD32-4084-904D-8F58DDF95E8C}" srcOrd="10" destOrd="0" presId="urn:microsoft.com/office/officeart/2005/8/layout/bProcess3"/>
    <dgm:cxn modelId="{BCE46340-F9AE-4EFA-8D2D-89EEF0A640F8}" type="presParOf" srcId="{3F1644E7-249C-4061-A889-E922BA1E8833}" destId="{43884159-524B-42B5-B4CB-E174988E288C}" srcOrd="11" destOrd="0" presId="urn:microsoft.com/office/officeart/2005/8/layout/bProcess3"/>
    <dgm:cxn modelId="{9ACC0498-0463-4C64-BCAB-175A126DF867}" type="presParOf" srcId="{43884159-524B-42B5-B4CB-E174988E288C}" destId="{339D7B1B-C86F-4459-8F98-839B3FBF97D6}" srcOrd="0" destOrd="0" presId="urn:microsoft.com/office/officeart/2005/8/layout/bProcess3"/>
    <dgm:cxn modelId="{CD3601BA-F2BA-40C2-820E-22A99DC1F2A5}" type="presParOf" srcId="{3F1644E7-249C-4061-A889-E922BA1E8833}" destId="{5CC6338A-5747-4D3F-B17E-F7446D45354C}" srcOrd="12" destOrd="0" presId="urn:microsoft.com/office/officeart/2005/8/layout/bProcess3"/>
    <dgm:cxn modelId="{3AE39869-7F72-42B3-9005-14782C34AEC2}" type="presParOf" srcId="{3F1644E7-249C-4061-A889-E922BA1E8833}" destId="{D59D6298-EBAB-4B05-B50B-7C350F1BAF0F}" srcOrd="13" destOrd="0" presId="urn:microsoft.com/office/officeart/2005/8/layout/bProcess3"/>
    <dgm:cxn modelId="{F60C6CD9-1F05-41D3-9068-851C9FCAA974}" type="presParOf" srcId="{D59D6298-EBAB-4B05-B50B-7C350F1BAF0F}" destId="{9787B170-2A51-46FE-BDAC-ADACEB49967A}" srcOrd="0" destOrd="0" presId="urn:microsoft.com/office/officeart/2005/8/layout/bProcess3"/>
    <dgm:cxn modelId="{E39CD529-3512-4E93-9A7F-793CB9347679}" type="presParOf" srcId="{3F1644E7-249C-4061-A889-E922BA1E8833}" destId="{F76954BC-063C-4DD2-B2C4-C2D8982358D4}" srcOrd="14" destOrd="0" presId="urn:microsoft.com/office/officeart/2005/8/layout/bProcess3"/>
    <dgm:cxn modelId="{F44E55F3-0D53-4C27-B47F-B551551D3826}" type="presParOf" srcId="{3F1644E7-249C-4061-A889-E922BA1E8833}" destId="{F0D697F7-2A23-4C34-96EF-BBD0A60FC745}" srcOrd="15" destOrd="0" presId="urn:microsoft.com/office/officeart/2005/8/layout/bProcess3"/>
    <dgm:cxn modelId="{47C44D50-C7C4-4E27-A1C9-3759D75C320C}" type="presParOf" srcId="{F0D697F7-2A23-4C34-96EF-BBD0A60FC745}" destId="{97FBE3F4-E151-4848-B2E0-BCB64AC4D94A}" srcOrd="0" destOrd="0" presId="urn:microsoft.com/office/officeart/2005/8/layout/bProcess3"/>
    <dgm:cxn modelId="{26097B0D-2A16-4344-B64E-3C225374F92A}" type="presParOf" srcId="{3F1644E7-249C-4061-A889-E922BA1E8833}" destId="{1874B7C2-BA85-4DD7-8524-DDDE642647CC}" srcOrd="16" destOrd="0" presId="urn:microsoft.com/office/officeart/2005/8/layout/bProcess3"/>
    <dgm:cxn modelId="{9043E7D0-39C0-4670-991D-C0565C0BC8C0}" type="presParOf" srcId="{3F1644E7-249C-4061-A889-E922BA1E8833}" destId="{4C42ADDE-52F2-4012-880E-4F186EE9B23E}" srcOrd="17" destOrd="0" presId="urn:microsoft.com/office/officeart/2005/8/layout/bProcess3"/>
    <dgm:cxn modelId="{0DFB8FF6-51E3-4FDA-9493-AF0F3D7B3569}" type="presParOf" srcId="{4C42ADDE-52F2-4012-880E-4F186EE9B23E}" destId="{D39CC223-18A4-442D-8962-669BE49DBAC7}" srcOrd="0" destOrd="0" presId="urn:microsoft.com/office/officeart/2005/8/layout/bProcess3"/>
    <dgm:cxn modelId="{FBC2A5CE-46EA-46BF-93AC-AC026DB06F9B}" type="presParOf" srcId="{3F1644E7-249C-4061-A889-E922BA1E8833}" destId="{9C8D11BB-F61E-4F61-87B9-52312253F6AA}" srcOrd="18" destOrd="0" presId="urn:microsoft.com/office/officeart/2005/8/layout/bProcess3"/>
    <dgm:cxn modelId="{7E10FD81-7CD8-4891-ABD6-B5FDBA8F5E2B}" type="presParOf" srcId="{3F1644E7-249C-4061-A889-E922BA1E8833}" destId="{E1931A03-A816-4B95-BCA7-947ECDF48D2C}" srcOrd="19" destOrd="0" presId="urn:microsoft.com/office/officeart/2005/8/layout/bProcess3"/>
    <dgm:cxn modelId="{E8B02088-0B61-4F60-B1FF-1D57317B8E8F}" type="presParOf" srcId="{E1931A03-A816-4B95-BCA7-947ECDF48D2C}" destId="{0276F5D6-BF9D-4918-B142-21530B317C4E}" srcOrd="0" destOrd="0" presId="urn:microsoft.com/office/officeart/2005/8/layout/bProcess3"/>
    <dgm:cxn modelId="{81E12F56-8275-46AF-B9C7-2331288FBB1E}" type="presParOf" srcId="{3F1644E7-249C-4061-A889-E922BA1E8833}" destId="{5C079E87-4D3B-48FD-AEE5-705C1E5777E5}" srcOrd="20" destOrd="0" presId="urn:microsoft.com/office/officeart/2005/8/layout/bProcess3"/>
    <dgm:cxn modelId="{94916CDB-361B-4CCB-BADA-56B2AE00453A}" type="presParOf" srcId="{3F1644E7-249C-4061-A889-E922BA1E8833}" destId="{C74F891D-347A-4FC4-9095-EF1C1CCA640D}" srcOrd="21" destOrd="0" presId="urn:microsoft.com/office/officeart/2005/8/layout/bProcess3"/>
    <dgm:cxn modelId="{A05D0336-B90B-4813-AAB5-47549C834068}" type="presParOf" srcId="{C74F891D-347A-4FC4-9095-EF1C1CCA640D}" destId="{779C14A9-9364-4249-A7F7-FB6C5CB4130C}" srcOrd="0" destOrd="0" presId="urn:microsoft.com/office/officeart/2005/8/layout/bProcess3"/>
    <dgm:cxn modelId="{8ACECF6C-54A1-4732-B0D9-E029AFF94863}" type="presParOf" srcId="{3F1644E7-249C-4061-A889-E922BA1E8833}" destId="{CAB089C6-477C-4896-8A44-3A7CF7EAF728}" srcOrd="22" destOrd="0" presId="urn:microsoft.com/office/officeart/2005/8/layout/bProcess3"/>
    <dgm:cxn modelId="{D8E57BCA-88CB-4A40-AC3A-16F835E11214}" type="presParOf" srcId="{3F1644E7-249C-4061-A889-E922BA1E8833}" destId="{FE8E2594-547B-4B72-8C86-BB6309B85E70}" srcOrd="23" destOrd="0" presId="urn:microsoft.com/office/officeart/2005/8/layout/bProcess3"/>
    <dgm:cxn modelId="{A5BCC4B4-CDD6-4CE6-A0B7-7D184CCE0532}" type="presParOf" srcId="{FE8E2594-547B-4B72-8C86-BB6309B85E70}" destId="{151A6CA1-6BF1-44B5-8E43-F6FFD1E00CFF}" srcOrd="0" destOrd="0" presId="urn:microsoft.com/office/officeart/2005/8/layout/bProcess3"/>
    <dgm:cxn modelId="{C650CD77-7066-432E-86A8-38D556B317E6}" type="presParOf" srcId="{3F1644E7-249C-4061-A889-E922BA1E8833}" destId="{FC231E62-095F-4976-B8A5-8CB7EC382947}" srcOrd="24" destOrd="0" presId="urn:microsoft.com/office/officeart/2005/8/layout/bProcess3"/>
    <dgm:cxn modelId="{E4E076B3-7511-4108-B64D-C2F9818056EF}" type="presParOf" srcId="{3F1644E7-249C-4061-A889-E922BA1E8833}" destId="{4DBB3482-1D1D-4C68-81C9-297AFD899016}" srcOrd="25" destOrd="0" presId="urn:microsoft.com/office/officeart/2005/8/layout/bProcess3"/>
    <dgm:cxn modelId="{F5D7F3AD-4424-413E-914D-FCEC46D43CD3}" type="presParOf" srcId="{4DBB3482-1D1D-4C68-81C9-297AFD899016}" destId="{ADBA36B0-82F7-40A6-9D1C-28D57D8EA172}" srcOrd="0" destOrd="0" presId="urn:microsoft.com/office/officeart/2005/8/layout/bProcess3"/>
    <dgm:cxn modelId="{73FF25EF-139E-4CA3-9277-E58D550D5333}" type="presParOf" srcId="{3F1644E7-249C-4061-A889-E922BA1E8833}" destId="{BA55FEA1-888D-40CD-828A-39C01A359CE2}" srcOrd="26" destOrd="0" presId="urn:microsoft.com/office/officeart/2005/8/layout/bProcess3"/>
    <dgm:cxn modelId="{0AFA51B1-CC65-4C0D-B34F-FABE27262A2C}" type="presParOf" srcId="{3F1644E7-249C-4061-A889-E922BA1E8833}" destId="{07379E4C-4B35-403F-ADB6-0F719E30864D}" srcOrd="27" destOrd="0" presId="urn:microsoft.com/office/officeart/2005/8/layout/bProcess3"/>
    <dgm:cxn modelId="{FFB0FC23-F1A9-4239-95D3-35F569C6A913}" type="presParOf" srcId="{07379E4C-4B35-403F-ADB6-0F719E30864D}" destId="{25B4E985-C44B-4283-9B98-7A7E0CCF61AE}" srcOrd="0" destOrd="0" presId="urn:microsoft.com/office/officeart/2005/8/layout/bProcess3"/>
    <dgm:cxn modelId="{801AAD7B-A52F-4A38-B403-413593D4748E}" type="presParOf" srcId="{3F1644E7-249C-4061-A889-E922BA1E8833}" destId="{DA0B1097-F9FB-47BC-8B2E-CD04091FDFF5}" srcOrd="28" destOrd="0" presId="urn:microsoft.com/office/officeart/2005/8/layout/bProcess3"/>
    <dgm:cxn modelId="{6E7CAA39-096B-4F93-82AD-24478E540DFE}" type="presParOf" srcId="{3F1644E7-249C-4061-A889-E922BA1E8833}" destId="{209FB87F-94BA-4E52-B6C0-12B5D3EF1BBF}" srcOrd="29" destOrd="0" presId="urn:microsoft.com/office/officeart/2005/8/layout/bProcess3"/>
    <dgm:cxn modelId="{4885BEF4-186F-48B9-A787-0FC3D7A06622}" type="presParOf" srcId="{209FB87F-94BA-4E52-B6C0-12B5D3EF1BBF}" destId="{294F79F4-7657-4DFB-92A8-1506D05C2638}" srcOrd="0" destOrd="0" presId="urn:microsoft.com/office/officeart/2005/8/layout/bProcess3"/>
    <dgm:cxn modelId="{8970E2E6-0BAF-4A76-9DE9-2DEA0272F122}" type="presParOf" srcId="{3F1644E7-249C-4061-A889-E922BA1E8833}" destId="{025FE92C-232C-4187-A695-AAC8F9E41DAD}" srcOrd="30" destOrd="0" presId="urn:microsoft.com/office/officeart/2005/8/layout/bProcess3"/>
    <dgm:cxn modelId="{A60049D4-2191-4BD2-B3ED-9B3A957EB046}" type="presParOf" srcId="{3F1644E7-249C-4061-A889-E922BA1E8833}" destId="{C0E38E68-99AA-4A8C-80E4-AA138033C591}" srcOrd="31" destOrd="0" presId="urn:microsoft.com/office/officeart/2005/8/layout/bProcess3"/>
    <dgm:cxn modelId="{D4E7BFB0-F748-46FA-A41A-5AAADB0C9F84}" type="presParOf" srcId="{C0E38E68-99AA-4A8C-80E4-AA138033C591}" destId="{316965A1-DB51-410E-A6A1-A140B59C0204}" srcOrd="0" destOrd="0" presId="urn:microsoft.com/office/officeart/2005/8/layout/bProcess3"/>
    <dgm:cxn modelId="{24437ACD-204B-4602-A7B4-8FAADE73412F}" type="presParOf" srcId="{3F1644E7-249C-4061-A889-E922BA1E8833}" destId="{7E69A00F-BAFC-461A-BDA3-0804258D8212}" srcOrd="32" destOrd="0" presId="urn:microsoft.com/office/officeart/2005/8/layout/bProcess3"/>
    <dgm:cxn modelId="{5E37A5E8-FB9D-4A28-AA7C-93BC7C079D54}" type="presParOf" srcId="{3F1644E7-249C-4061-A889-E922BA1E8833}" destId="{AB5679E4-3E78-431C-B860-2AE435C0021E}" srcOrd="33" destOrd="0" presId="urn:microsoft.com/office/officeart/2005/8/layout/bProcess3"/>
    <dgm:cxn modelId="{716CEA0E-FE23-4091-AF18-C186A1E72681}" type="presParOf" srcId="{AB5679E4-3E78-431C-B860-2AE435C0021E}" destId="{85D2CB07-4394-4049-A200-B30C5F8920DC}" srcOrd="0" destOrd="0" presId="urn:microsoft.com/office/officeart/2005/8/layout/bProcess3"/>
    <dgm:cxn modelId="{7D62A5CF-24AF-4ADC-9C49-8A703132A4FD}" type="presParOf" srcId="{3F1644E7-249C-4061-A889-E922BA1E8833}" destId="{F5F7599D-ED07-4804-A59C-754CCE249C43}" srcOrd="34" destOrd="0" presId="urn:microsoft.com/office/officeart/2005/8/layout/bProcess3"/>
    <dgm:cxn modelId="{E8D8665F-4EF4-42D8-9C48-9A9231F9769B}" type="presParOf" srcId="{3F1644E7-249C-4061-A889-E922BA1E8833}" destId="{7A7526AF-936B-45C0-A10C-530336F32A0A}" srcOrd="35" destOrd="0" presId="urn:microsoft.com/office/officeart/2005/8/layout/bProcess3"/>
    <dgm:cxn modelId="{7A21F5BA-086E-4E99-9D44-AE8E7136CC87}" type="presParOf" srcId="{7A7526AF-936B-45C0-A10C-530336F32A0A}" destId="{BE60589A-1014-476A-BBF3-1852C5F9BA42}" srcOrd="0" destOrd="0" presId="urn:microsoft.com/office/officeart/2005/8/layout/bProcess3"/>
    <dgm:cxn modelId="{49EF189C-CD71-4C2D-BA7C-E2DF7307263E}" type="presParOf" srcId="{3F1644E7-249C-4061-A889-E922BA1E8833}" destId="{902F0B65-E95D-4A24-A929-0DE3EEA0D31E}" srcOrd="36" destOrd="0" presId="urn:microsoft.com/office/officeart/2005/8/layout/bProcess3"/>
    <dgm:cxn modelId="{6BBF06D3-1EBB-4C56-9514-F3AA829170C3}" type="presParOf" srcId="{3F1644E7-249C-4061-A889-E922BA1E8833}" destId="{60CB6EE5-9DD6-4542-895E-41FAD324E693}" srcOrd="37" destOrd="0" presId="urn:microsoft.com/office/officeart/2005/8/layout/bProcess3"/>
    <dgm:cxn modelId="{55C38F65-0F6F-46AE-87BD-DA9B450C36D3}" type="presParOf" srcId="{60CB6EE5-9DD6-4542-895E-41FAD324E693}" destId="{3ACAF692-B532-4670-B4F0-B0EB77B0FFC2}" srcOrd="0" destOrd="0" presId="urn:microsoft.com/office/officeart/2005/8/layout/bProcess3"/>
    <dgm:cxn modelId="{10D72274-49CF-44F9-9005-B72637CF9615}" type="presParOf" srcId="{3F1644E7-249C-4061-A889-E922BA1E8833}" destId="{88082FC3-671E-4C9A-9B4B-D8F5BE28E80C}" srcOrd="38" destOrd="0" presId="urn:microsoft.com/office/officeart/2005/8/layout/bProcess3"/>
    <dgm:cxn modelId="{BEEC3735-9728-432B-B891-5B03708A541F}" type="presParOf" srcId="{3F1644E7-249C-4061-A889-E922BA1E8833}" destId="{2EAC90D2-7905-482D-9B00-8BC5436D6FCA}" srcOrd="39" destOrd="0" presId="urn:microsoft.com/office/officeart/2005/8/layout/bProcess3"/>
    <dgm:cxn modelId="{6E3287D9-4E84-4D54-8D91-623761CE9218}" type="presParOf" srcId="{2EAC90D2-7905-482D-9B00-8BC5436D6FCA}" destId="{D90ABF4C-D250-4DF7-8589-0206696C9EE0}" srcOrd="0" destOrd="0" presId="urn:microsoft.com/office/officeart/2005/8/layout/bProcess3"/>
    <dgm:cxn modelId="{584B976A-0B3D-4FCD-B38A-A650D89965D7}" type="presParOf" srcId="{3F1644E7-249C-4061-A889-E922BA1E8833}" destId="{6FDA9EBF-0477-4144-A336-5C815A249057}" srcOrd="40" destOrd="0" presId="urn:microsoft.com/office/officeart/2005/8/layout/bProcess3"/>
    <dgm:cxn modelId="{49CC67AB-609F-4173-AB9A-A81F980E5DA1}" type="presParOf" srcId="{3F1644E7-249C-4061-A889-E922BA1E8833}" destId="{9431307C-9086-4C4D-B7CF-F6EACDC56CC7}" srcOrd="41" destOrd="0" presId="urn:microsoft.com/office/officeart/2005/8/layout/bProcess3"/>
    <dgm:cxn modelId="{7E5629B9-E34A-4688-AF1A-6C9C4CCA2CAF}" type="presParOf" srcId="{9431307C-9086-4C4D-B7CF-F6EACDC56CC7}" destId="{4466D0F9-9A36-460A-BC6D-249ECA0CFE99}" srcOrd="0" destOrd="0" presId="urn:microsoft.com/office/officeart/2005/8/layout/bProcess3"/>
    <dgm:cxn modelId="{DCB975B3-2408-47DF-9C1C-FC8A20AE873C}" type="presParOf" srcId="{3F1644E7-249C-4061-A889-E922BA1E8833}" destId="{D214E417-9AEF-438A-97AC-286681D3AE29}" srcOrd="42" destOrd="0" presId="urn:microsoft.com/office/officeart/2005/8/layout/bProcess3"/>
    <dgm:cxn modelId="{0C95D98C-D45E-466D-9281-01D62ABA7B27}" type="presParOf" srcId="{3F1644E7-249C-4061-A889-E922BA1E8833}" destId="{C32378BC-9245-4CAA-9DD9-3C0C81FABFB8}" srcOrd="43" destOrd="0" presId="urn:microsoft.com/office/officeart/2005/8/layout/bProcess3"/>
    <dgm:cxn modelId="{3177431F-C412-4D0C-BEE9-FA0F04C6996F}" type="presParOf" srcId="{C32378BC-9245-4CAA-9DD9-3C0C81FABFB8}" destId="{87187CE4-9D4C-4978-8560-E6A01242EB72}" srcOrd="0" destOrd="0" presId="urn:microsoft.com/office/officeart/2005/8/layout/bProcess3"/>
    <dgm:cxn modelId="{14BBDD43-0B0A-40E8-9205-F794967A6C9F}" type="presParOf" srcId="{3F1644E7-249C-4061-A889-E922BA1E8833}" destId="{4566D4A2-B74C-4586-88C5-62C14A2F25BC}" srcOrd="44" destOrd="0" presId="urn:microsoft.com/office/officeart/2005/8/layout/bProcess3"/>
    <dgm:cxn modelId="{136FD704-2728-42C6-AF53-BF2E46A34DEA}" type="presParOf" srcId="{3F1644E7-249C-4061-A889-E922BA1E8833}" destId="{4220288D-225D-42D2-91D1-864F691F2765}" srcOrd="45" destOrd="0" presId="urn:microsoft.com/office/officeart/2005/8/layout/bProcess3"/>
    <dgm:cxn modelId="{C93846CE-0A5F-4C35-AC70-921F8484BFC6}" type="presParOf" srcId="{4220288D-225D-42D2-91D1-864F691F2765}" destId="{B05170DA-5F76-45D3-87AC-CB4589244679}" srcOrd="0" destOrd="0" presId="urn:microsoft.com/office/officeart/2005/8/layout/bProcess3"/>
    <dgm:cxn modelId="{FA7B24B7-3CD3-4083-9807-DE2A19F92DFE}" type="presParOf" srcId="{3F1644E7-249C-4061-A889-E922BA1E8833}" destId="{2658F2ED-7E3F-4929-9D2A-28DFAF4E4E97}" srcOrd="46" destOrd="0" presId="urn:microsoft.com/office/officeart/2005/8/layout/bProcess3"/>
    <dgm:cxn modelId="{653018F8-27D0-4DF3-B0C3-29F7B89A9B2A}" type="presParOf" srcId="{3F1644E7-249C-4061-A889-E922BA1E8833}" destId="{0D0D6831-1E2F-431F-8621-B103D20A52E2}" srcOrd="47" destOrd="0" presId="urn:microsoft.com/office/officeart/2005/8/layout/bProcess3"/>
    <dgm:cxn modelId="{10DF7FF8-7279-4277-88DD-F5220D0DB167}" type="presParOf" srcId="{0D0D6831-1E2F-431F-8621-B103D20A52E2}" destId="{2F8369CD-2707-4029-B088-0C8CA456B560}" srcOrd="0" destOrd="0" presId="urn:microsoft.com/office/officeart/2005/8/layout/bProcess3"/>
    <dgm:cxn modelId="{6B3EDFDA-5022-4457-BF33-7B3A7ABCDEC7}" type="presParOf" srcId="{3F1644E7-249C-4061-A889-E922BA1E8833}" destId="{0A591784-2906-416C-8848-EFCF7784DFF0}" srcOrd="48" destOrd="0" presId="urn:microsoft.com/office/officeart/2005/8/layout/bProcess3"/>
    <dgm:cxn modelId="{D55EF09E-F2DC-4082-9286-B528ED19E2DF}" type="presParOf" srcId="{3F1644E7-249C-4061-A889-E922BA1E8833}" destId="{45C1257D-648D-4E2D-A62E-5DF51853E4B9}" srcOrd="49" destOrd="0" presId="urn:microsoft.com/office/officeart/2005/8/layout/bProcess3"/>
    <dgm:cxn modelId="{62298293-785F-460F-ACFE-3DDAD7E773F7}" type="presParOf" srcId="{45C1257D-648D-4E2D-A62E-5DF51853E4B9}" destId="{EDEFA662-A41C-4593-87DC-A09FCF386A81}" srcOrd="0" destOrd="0" presId="urn:microsoft.com/office/officeart/2005/8/layout/bProcess3"/>
    <dgm:cxn modelId="{9C223709-072A-4856-9322-7CBA8D92CA14}" type="presParOf" srcId="{3F1644E7-249C-4061-A889-E922BA1E8833}" destId="{ED106A27-269D-4C51-9C1A-C51B3D855E43}" srcOrd="50" destOrd="0" presId="urn:microsoft.com/office/officeart/2005/8/layout/bProcess3"/>
    <dgm:cxn modelId="{3FA38F86-F167-425F-AA49-30F32C4FB92A}" type="presParOf" srcId="{3F1644E7-249C-4061-A889-E922BA1E8833}" destId="{868EE532-620C-4213-890F-7D60E0D8F2B9}" srcOrd="51" destOrd="0" presId="urn:microsoft.com/office/officeart/2005/8/layout/bProcess3"/>
    <dgm:cxn modelId="{6F0D885F-F7F2-42F2-A705-21C19F4DA922}" type="presParOf" srcId="{868EE532-620C-4213-890F-7D60E0D8F2B9}" destId="{7A1C36D2-D133-436E-89CD-F8F09B2DEEA2}" srcOrd="0" destOrd="0" presId="urn:microsoft.com/office/officeart/2005/8/layout/bProcess3"/>
    <dgm:cxn modelId="{A8D30746-A619-4802-AB04-35FDF6BD262D}" type="presParOf" srcId="{3F1644E7-249C-4061-A889-E922BA1E8833}" destId="{0CA02C98-3CEC-46EB-ACA9-CCEE43B36439}" srcOrd="52" destOrd="0" presId="urn:microsoft.com/office/officeart/2005/8/layout/bProcess3"/>
    <dgm:cxn modelId="{B0E3434A-C2C4-46A1-9D23-35029964692A}" type="presParOf" srcId="{3F1644E7-249C-4061-A889-E922BA1E8833}" destId="{F60A4E69-0CBC-4E48-81F5-F77E5B818A56}" srcOrd="53" destOrd="0" presId="urn:microsoft.com/office/officeart/2005/8/layout/bProcess3"/>
    <dgm:cxn modelId="{C27A8E46-3F6D-4B33-9257-15CEB7CE1CAC}" type="presParOf" srcId="{F60A4E69-0CBC-4E48-81F5-F77E5B818A56}" destId="{8532538C-E858-4B77-86BC-BBCD8B4D451C}" srcOrd="0" destOrd="0" presId="urn:microsoft.com/office/officeart/2005/8/layout/bProcess3"/>
    <dgm:cxn modelId="{FF0E1313-2836-4FDA-833F-A0F89238E106}" type="presParOf" srcId="{3F1644E7-249C-4061-A889-E922BA1E8833}" destId="{BEDEBFDB-0FD5-450B-9085-CE2F8AE9154B}" srcOrd="54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9770CAA-85F9-4D3D-98D4-3B054F49C926}">
      <dsp:nvSpPr>
        <dsp:cNvPr id="0" name=""/>
        <dsp:cNvSpPr/>
      </dsp:nvSpPr>
      <dsp:spPr>
        <a:xfrm>
          <a:off x="956017" y="26898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44794" y="313608"/>
        <a:ext cx="10955" cy="2191"/>
      </dsp:txXfrm>
    </dsp:sp>
    <dsp:sp modelId="{FDE93698-05D5-4B51-A337-1819B4E4DAB3}">
      <dsp:nvSpPr>
        <dsp:cNvPr id="0" name=""/>
        <dsp:cNvSpPr/>
      </dsp:nvSpPr>
      <dsp:spPr>
        <a:xfrm>
          <a:off x="5162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Questions? Call Consultant Services</a:t>
          </a:r>
        </a:p>
      </dsp:txBody>
      <dsp:txXfrm>
        <a:off x="5162" y="28907"/>
        <a:ext cx="952654" cy="571592"/>
      </dsp:txXfrm>
    </dsp:sp>
    <dsp:sp modelId="{28BD0500-E134-4D16-A6F9-93979163C007}">
      <dsp:nvSpPr>
        <dsp:cNvPr id="0" name=""/>
        <dsp:cNvSpPr/>
      </dsp:nvSpPr>
      <dsp:spPr>
        <a:xfrm>
          <a:off x="2127782" y="26898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4427"/>
              <a:satOff val="-266"/>
              <a:lumOff val="123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16559" y="313608"/>
        <a:ext cx="10955" cy="2191"/>
      </dsp:txXfrm>
    </dsp:sp>
    <dsp:sp modelId="{A9821EBC-40D7-4343-ADFD-99051F7B0485}">
      <dsp:nvSpPr>
        <dsp:cNvPr id="0" name=""/>
        <dsp:cNvSpPr/>
      </dsp:nvSpPr>
      <dsp:spPr>
        <a:xfrm>
          <a:off x="1176927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48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48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48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Obtain a Contract Number from CAATS</a:t>
          </a:r>
        </a:p>
      </dsp:txBody>
      <dsp:txXfrm>
        <a:off x="1176927" y="28907"/>
        <a:ext cx="952654" cy="571592"/>
      </dsp:txXfrm>
    </dsp:sp>
    <dsp:sp modelId="{19A2390F-47E0-4655-858A-4F923A1A78B0}">
      <dsp:nvSpPr>
        <dsp:cNvPr id="0" name=""/>
        <dsp:cNvSpPr/>
      </dsp:nvSpPr>
      <dsp:spPr>
        <a:xfrm>
          <a:off x="3299547" y="26898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8855"/>
              <a:satOff val="-533"/>
              <a:lumOff val="247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88324" y="313608"/>
        <a:ext cx="10955" cy="2191"/>
      </dsp:txXfrm>
    </dsp:sp>
    <dsp:sp modelId="{B4777396-2D9E-4065-AC0A-7931AF2A6DD6}">
      <dsp:nvSpPr>
        <dsp:cNvPr id="0" name=""/>
        <dsp:cNvSpPr/>
      </dsp:nvSpPr>
      <dsp:spPr>
        <a:xfrm>
          <a:off x="2348692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96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96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96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Draft Scope of Work</a:t>
          </a:r>
        </a:p>
      </dsp:txBody>
      <dsp:txXfrm>
        <a:off x="2348692" y="28907"/>
        <a:ext cx="952654" cy="571592"/>
      </dsp:txXfrm>
    </dsp:sp>
    <dsp:sp modelId="{9E3B5A2F-A942-49E3-A968-EC6D368E8AA4}">
      <dsp:nvSpPr>
        <dsp:cNvPr id="0" name=""/>
        <dsp:cNvSpPr/>
      </dsp:nvSpPr>
      <dsp:spPr>
        <a:xfrm>
          <a:off x="4471312" y="26898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43282"/>
              <a:satOff val="-799"/>
              <a:lumOff val="370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0089" y="313608"/>
        <a:ext cx="10955" cy="2191"/>
      </dsp:txXfrm>
    </dsp:sp>
    <dsp:sp modelId="{EA77926C-921D-4B16-83D6-B8E78E6874AB}">
      <dsp:nvSpPr>
        <dsp:cNvPr id="0" name=""/>
        <dsp:cNvSpPr/>
      </dsp:nvSpPr>
      <dsp:spPr>
        <a:xfrm>
          <a:off x="3520457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44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44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44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TTAA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A Estimate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3520457" y="28907"/>
        <a:ext cx="952654" cy="571592"/>
      </dsp:txXfrm>
    </dsp:sp>
    <dsp:sp modelId="{BBEADE36-7E2C-4261-878B-8262B6DE6D8F}">
      <dsp:nvSpPr>
        <dsp:cNvPr id="0" name=""/>
        <dsp:cNvSpPr/>
      </dsp:nvSpPr>
      <dsp:spPr>
        <a:xfrm>
          <a:off x="5643077" y="26898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57709"/>
              <a:satOff val="-1066"/>
              <a:lumOff val="494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31854" y="313608"/>
        <a:ext cx="10955" cy="2191"/>
      </dsp:txXfrm>
    </dsp:sp>
    <dsp:sp modelId="{CE3B6514-0C26-48E4-AE37-FD15BF93D0B9}">
      <dsp:nvSpPr>
        <dsp:cNvPr id="0" name=""/>
        <dsp:cNvSpPr/>
      </dsp:nvSpPr>
      <dsp:spPr>
        <a:xfrm>
          <a:off x="4692222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592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592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592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Develop Certification Form and RFP</a:t>
          </a:r>
        </a:p>
      </dsp:txBody>
      <dsp:txXfrm>
        <a:off x="4692222" y="28907"/>
        <a:ext cx="952654" cy="571592"/>
      </dsp:txXfrm>
    </dsp:sp>
    <dsp:sp modelId="{43884159-524B-42B5-B4CB-E174988E288C}">
      <dsp:nvSpPr>
        <dsp:cNvPr id="0" name=""/>
        <dsp:cNvSpPr/>
      </dsp:nvSpPr>
      <dsp:spPr>
        <a:xfrm>
          <a:off x="481490" y="598700"/>
          <a:ext cx="5858824" cy="188510"/>
        </a:xfrm>
        <a:custGeom>
          <a:avLst/>
          <a:gdLst/>
          <a:ahLst/>
          <a:cxnLst/>
          <a:rect l="0" t="0" r="0" b="0"/>
          <a:pathLst>
            <a:path>
              <a:moveTo>
                <a:pt x="5858824" y="0"/>
              </a:moveTo>
              <a:lnTo>
                <a:pt x="5858824" y="111355"/>
              </a:lnTo>
              <a:lnTo>
                <a:pt x="0" y="111355"/>
              </a:lnTo>
              <a:lnTo>
                <a:pt x="0" y="18851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72137"/>
              <a:satOff val="-1332"/>
              <a:lumOff val="617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64329" y="691859"/>
        <a:ext cx="293146" cy="2191"/>
      </dsp:txXfrm>
    </dsp:sp>
    <dsp:sp modelId="{EBE6068C-AD32-4084-904D-8F58DDF95E8C}">
      <dsp:nvSpPr>
        <dsp:cNvPr id="0" name=""/>
        <dsp:cNvSpPr/>
      </dsp:nvSpPr>
      <dsp:spPr>
        <a:xfrm>
          <a:off x="5863987" y="28907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740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740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740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TGB/Vet Goal Setting Process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5863987" y="28907"/>
        <a:ext cx="952654" cy="571592"/>
      </dsp:txXfrm>
    </dsp:sp>
    <dsp:sp modelId="{D59D6298-EBAB-4B05-B50B-7C350F1BAF0F}">
      <dsp:nvSpPr>
        <dsp:cNvPr id="0" name=""/>
        <dsp:cNvSpPr/>
      </dsp:nvSpPr>
      <dsp:spPr>
        <a:xfrm>
          <a:off x="956017" y="105968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86564"/>
              <a:satOff val="-1599"/>
              <a:lumOff val="741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44794" y="1104311"/>
        <a:ext cx="10955" cy="2191"/>
      </dsp:txXfrm>
    </dsp:sp>
    <dsp:sp modelId="{5CC6338A-5747-4D3F-B17E-F7446D45354C}">
      <dsp:nvSpPr>
        <dsp:cNvPr id="0" name=""/>
        <dsp:cNvSpPr/>
      </dsp:nvSpPr>
      <dsp:spPr>
        <a:xfrm>
          <a:off x="5162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888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888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888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Goal Setting Process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5162" y="819610"/>
        <a:ext cx="952654" cy="571592"/>
      </dsp:txXfrm>
    </dsp:sp>
    <dsp:sp modelId="{F0D697F7-2A23-4C34-96EF-BBD0A60FC745}">
      <dsp:nvSpPr>
        <dsp:cNvPr id="0" name=""/>
        <dsp:cNvSpPr/>
      </dsp:nvSpPr>
      <dsp:spPr>
        <a:xfrm>
          <a:off x="2127782" y="105968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00992"/>
              <a:satOff val="-1865"/>
              <a:lumOff val="865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16559" y="1104311"/>
        <a:ext cx="10955" cy="2191"/>
      </dsp:txXfrm>
    </dsp:sp>
    <dsp:sp modelId="{F76954BC-063C-4DD2-B2C4-C2D8982358D4}">
      <dsp:nvSpPr>
        <dsp:cNvPr id="0" name=""/>
        <dsp:cNvSpPr/>
      </dsp:nvSpPr>
      <dsp:spPr>
        <a:xfrm>
          <a:off x="1176927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037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037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037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Complete the CPS</a:t>
          </a:r>
        </a:p>
      </dsp:txBody>
      <dsp:txXfrm>
        <a:off x="1176927" y="819610"/>
        <a:ext cx="952654" cy="571592"/>
      </dsp:txXfrm>
    </dsp:sp>
    <dsp:sp modelId="{4C42ADDE-52F2-4012-880E-4F186EE9B23E}">
      <dsp:nvSpPr>
        <dsp:cNvPr id="0" name=""/>
        <dsp:cNvSpPr/>
      </dsp:nvSpPr>
      <dsp:spPr>
        <a:xfrm>
          <a:off x="3299547" y="105968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15419"/>
              <a:satOff val="-2131"/>
              <a:lumOff val="988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88324" y="1104311"/>
        <a:ext cx="10955" cy="2191"/>
      </dsp:txXfrm>
    </dsp:sp>
    <dsp:sp modelId="{1874B7C2-BA85-4DD7-8524-DDDE642647CC}">
      <dsp:nvSpPr>
        <dsp:cNvPr id="0" name=""/>
        <dsp:cNvSpPr/>
      </dsp:nvSpPr>
      <dsp:spPr>
        <a:xfrm>
          <a:off x="2348692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1852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1852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1852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 for Processing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[Certification Package]</a:t>
          </a:r>
        </a:p>
      </dsp:txBody>
      <dsp:txXfrm>
        <a:off x="2348692" y="819610"/>
        <a:ext cx="952654" cy="571592"/>
      </dsp:txXfrm>
    </dsp:sp>
    <dsp:sp modelId="{E1931A03-A816-4B95-BCA7-947ECDF48D2C}">
      <dsp:nvSpPr>
        <dsp:cNvPr id="0" name=""/>
        <dsp:cNvSpPr/>
      </dsp:nvSpPr>
      <dsp:spPr>
        <a:xfrm>
          <a:off x="4471312" y="105968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29846"/>
              <a:satOff val="-2398"/>
              <a:lumOff val="1112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0089" y="1104311"/>
        <a:ext cx="10955" cy="2191"/>
      </dsp:txXfrm>
    </dsp:sp>
    <dsp:sp modelId="{9C8D11BB-F61E-4F61-87B9-52312253F6AA}">
      <dsp:nvSpPr>
        <dsp:cNvPr id="0" name=""/>
        <dsp:cNvSpPr/>
      </dsp:nvSpPr>
      <dsp:spPr>
        <a:xfrm>
          <a:off x="3520457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Advertise RFP</a:t>
          </a:r>
        </a:p>
      </dsp:txBody>
      <dsp:txXfrm>
        <a:off x="3520457" y="819610"/>
        <a:ext cx="952654" cy="571592"/>
      </dsp:txXfrm>
    </dsp:sp>
    <dsp:sp modelId="{C74F891D-347A-4FC4-9095-EF1C1CCA640D}">
      <dsp:nvSpPr>
        <dsp:cNvPr id="0" name=""/>
        <dsp:cNvSpPr/>
      </dsp:nvSpPr>
      <dsp:spPr>
        <a:xfrm>
          <a:off x="5643077" y="105968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44274"/>
              <a:satOff val="-2664"/>
              <a:lumOff val="1235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31854" y="1104311"/>
        <a:ext cx="10955" cy="2191"/>
      </dsp:txXfrm>
    </dsp:sp>
    <dsp:sp modelId="{5C079E87-4D3B-48FD-AEE5-705C1E5777E5}">
      <dsp:nvSpPr>
        <dsp:cNvPr id="0" name=""/>
        <dsp:cNvSpPr/>
      </dsp:nvSpPr>
      <dsp:spPr>
        <a:xfrm>
          <a:off x="4692222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4815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4815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4815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Selection Committee Approval and  Scheduling</a:t>
          </a:r>
        </a:p>
      </dsp:txBody>
      <dsp:txXfrm>
        <a:off x="4692222" y="819610"/>
        <a:ext cx="952654" cy="571592"/>
      </dsp:txXfrm>
    </dsp:sp>
    <dsp:sp modelId="{FE8E2594-547B-4B72-8C86-BB6309B85E70}">
      <dsp:nvSpPr>
        <dsp:cNvPr id="0" name=""/>
        <dsp:cNvSpPr/>
      </dsp:nvSpPr>
      <dsp:spPr>
        <a:xfrm>
          <a:off x="481490" y="1389403"/>
          <a:ext cx="5858824" cy="188510"/>
        </a:xfrm>
        <a:custGeom>
          <a:avLst/>
          <a:gdLst/>
          <a:ahLst/>
          <a:cxnLst/>
          <a:rect l="0" t="0" r="0" b="0"/>
          <a:pathLst>
            <a:path>
              <a:moveTo>
                <a:pt x="5858824" y="0"/>
              </a:moveTo>
              <a:lnTo>
                <a:pt x="5858824" y="111355"/>
              </a:lnTo>
              <a:lnTo>
                <a:pt x="0" y="111355"/>
              </a:lnTo>
              <a:lnTo>
                <a:pt x="0" y="18851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58701"/>
              <a:satOff val="-2931"/>
              <a:lumOff val="1359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64329" y="1482562"/>
        <a:ext cx="293146" cy="2191"/>
      </dsp:txXfrm>
    </dsp:sp>
    <dsp:sp modelId="{CAB089C6-477C-4896-8A44-3A7CF7EAF728}">
      <dsp:nvSpPr>
        <dsp:cNvPr id="0" name=""/>
        <dsp:cNvSpPr/>
      </dsp:nvSpPr>
      <dsp:spPr>
        <a:xfrm>
          <a:off x="5863987" y="819610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629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629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629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Question and Answer Period</a:t>
          </a:r>
        </a:p>
      </dsp:txBody>
      <dsp:txXfrm>
        <a:off x="5863987" y="819610"/>
        <a:ext cx="952654" cy="571592"/>
      </dsp:txXfrm>
    </dsp:sp>
    <dsp:sp modelId="{4DBB3482-1D1D-4C68-81C9-297AFD899016}">
      <dsp:nvSpPr>
        <dsp:cNvPr id="0" name=""/>
        <dsp:cNvSpPr/>
      </dsp:nvSpPr>
      <dsp:spPr>
        <a:xfrm>
          <a:off x="956017" y="1850389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73128"/>
              <a:satOff val="-3197"/>
              <a:lumOff val="1482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44794" y="1895014"/>
        <a:ext cx="10955" cy="2191"/>
      </dsp:txXfrm>
    </dsp:sp>
    <dsp:sp modelId="{FC231E62-095F-4976-B8A5-8CB7EC382947}">
      <dsp:nvSpPr>
        <dsp:cNvPr id="0" name=""/>
        <dsp:cNvSpPr/>
      </dsp:nvSpPr>
      <dsp:spPr>
        <a:xfrm>
          <a:off x="5162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7778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7778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7778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Proposal Submittal and Selection Committee Materials</a:t>
          </a:r>
        </a:p>
      </dsp:txBody>
      <dsp:txXfrm>
        <a:off x="5162" y="1610313"/>
        <a:ext cx="952654" cy="571592"/>
      </dsp:txXfrm>
    </dsp:sp>
    <dsp:sp modelId="{07379E4C-4B35-403F-ADB6-0F719E30864D}">
      <dsp:nvSpPr>
        <dsp:cNvPr id="0" name=""/>
        <dsp:cNvSpPr/>
      </dsp:nvSpPr>
      <dsp:spPr>
        <a:xfrm>
          <a:off x="2127782" y="1850389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87556"/>
              <a:satOff val="-3464"/>
              <a:lumOff val="1606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16559" y="1895014"/>
        <a:ext cx="10955" cy="2191"/>
      </dsp:txXfrm>
    </dsp:sp>
    <dsp:sp modelId="{BA55FEA1-888D-40CD-828A-39C01A359CE2}">
      <dsp:nvSpPr>
        <dsp:cNvPr id="0" name=""/>
        <dsp:cNvSpPr/>
      </dsp:nvSpPr>
      <dsp:spPr>
        <a:xfrm>
          <a:off x="1176927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925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925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925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Conduct Selection Committee Meeting</a:t>
          </a:r>
        </a:p>
      </dsp:txBody>
      <dsp:txXfrm>
        <a:off x="1176927" y="1610313"/>
        <a:ext cx="952654" cy="571592"/>
      </dsp:txXfrm>
    </dsp:sp>
    <dsp:sp modelId="{209FB87F-94BA-4E52-B6C0-12B5D3EF1BBF}">
      <dsp:nvSpPr>
        <dsp:cNvPr id="0" name=""/>
        <dsp:cNvSpPr/>
      </dsp:nvSpPr>
      <dsp:spPr>
        <a:xfrm>
          <a:off x="3299547" y="1850389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01983"/>
              <a:satOff val="-3730"/>
              <a:lumOff val="1729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88324" y="1895014"/>
        <a:ext cx="10955" cy="2191"/>
      </dsp:txXfrm>
    </dsp:sp>
    <dsp:sp modelId="{DA0B1097-F9FB-47BC-8B2E-CD04091FDFF5}">
      <dsp:nvSpPr>
        <dsp:cNvPr id="0" name=""/>
        <dsp:cNvSpPr/>
      </dsp:nvSpPr>
      <dsp:spPr>
        <a:xfrm>
          <a:off x="2348692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074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074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074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Obtain Approval of Selection</a:t>
          </a:r>
        </a:p>
      </dsp:txBody>
      <dsp:txXfrm>
        <a:off x="2348692" y="1610313"/>
        <a:ext cx="952654" cy="571592"/>
      </dsp:txXfrm>
    </dsp:sp>
    <dsp:sp modelId="{C0E38E68-99AA-4A8C-80E4-AA138033C591}">
      <dsp:nvSpPr>
        <dsp:cNvPr id="0" name=""/>
        <dsp:cNvSpPr/>
      </dsp:nvSpPr>
      <dsp:spPr>
        <a:xfrm>
          <a:off x="4471312" y="1850389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16411"/>
              <a:satOff val="-3996"/>
              <a:lumOff val="1853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0089" y="1895014"/>
        <a:ext cx="10955" cy="2191"/>
      </dsp:txXfrm>
    </dsp:sp>
    <dsp:sp modelId="{025FE92C-232C-4187-A695-AAC8F9E41DAD}">
      <dsp:nvSpPr>
        <dsp:cNvPr id="0" name=""/>
        <dsp:cNvSpPr/>
      </dsp:nvSpPr>
      <dsp:spPr>
        <a:xfrm>
          <a:off x="3520457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2222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2222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2222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Notify Responders</a:t>
          </a:r>
        </a:p>
      </dsp:txBody>
      <dsp:txXfrm>
        <a:off x="3520457" y="1610313"/>
        <a:ext cx="952654" cy="571592"/>
      </dsp:txXfrm>
    </dsp:sp>
    <dsp:sp modelId="{AB5679E4-3E78-431C-B860-2AE435C0021E}">
      <dsp:nvSpPr>
        <dsp:cNvPr id="0" name=""/>
        <dsp:cNvSpPr/>
      </dsp:nvSpPr>
      <dsp:spPr>
        <a:xfrm>
          <a:off x="5643077" y="1850389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30838"/>
              <a:satOff val="-4263"/>
              <a:lumOff val="1977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31854" y="1895014"/>
        <a:ext cx="10955" cy="2191"/>
      </dsp:txXfrm>
    </dsp:sp>
    <dsp:sp modelId="{7E69A00F-BAFC-461A-BDA3-0804258D8212}">
      <dsp:nvSpPr>
        <dsp:cNvPr id="0" name=""/>
        <dsp:cNvSpPr/>
      </dsp:nvSpPr>
      <dsp:spPr>
        <a:xfrm>
          <a:off x="4692222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370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370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370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Pre-Award Audit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4692222" y="1610313"/>
        <a:ext cx="952654" cy="571592"/>
      </dsp:txXfrm>
    </dsp:sp>
    <dsp:sp modelId="{7A7526AF-936B-45C0-A10C-530336F32A0A}">
      <dsp:nvSpPr>
        <dsp:cNvPr id="0" name=""/>
        <dsp:cNvSpPr/>
      </dsp:nvSpPr>
      <dsp:spPr>
        <a:xfrm>
          <a:off x="481490" y="2180106"/>
          <a:ext cx="5858824" cy="188510"/>
        </a:xfrm>
        <a:custGeom>
          <a:avLst/>
          <a:gdLst/>
          <a:ahLst/>
          <a:cxnLst/>
          <a:rect l="0" t="0" r="0" b="0"/>
          <a:pathLst>
            <a:path>
              <a:moveTo>
                <a:pt x="5858824" y="0"/>
              </a:moveTo>
              <a:lnTo>
                <a:pt x="5858824" y="111355"/>
              </a:lnTo>
              <a:lnTo>
                <a:pt x="0" y="111355"/>
              </a:lnTo>
              <a:lnTo>
                <a:pt x="0" y="18851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45265"/>
              <a:satOff val="-4529"/>
              <a:lumOff val="2100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64329" y="2273266"/>
        <a:ext cx="293146" cy="2191"/>
      </dsp:txXfrm>
    </dsp:sp>
    <dsp:sp modelId="{F5F7599D-ED07-4804-A59C-754CCE249C43}">
      <dsp:nvSpPr>
        <dsp:cNvPr id="0" name=""/>
        <dsp:cNvSpPr/>
      </dsp:nvSpPr>
      <dsp:spPr>
        <a:xfrm>
          <a:off x="5863987" y="1610313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5185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5185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5185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TGB/VET Contract Clearance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5863987" y="1610313"/>
        <a:ext cx="952654" cy="571592"/>
      </dsp:txXfrm>
    </dsp:sp>
    <dsp:sp modelId="{60CB6EE5-9DD6-4542-895E-41FAD324E693}">
      <dsp:nvSpPr>
        <dsp:cNvPr id="0" name=""/>
        <dsp:cNvSpPr/>
      </dsp:nvSpPr>
      <dsp:spPr>
        <a:xfrm>
          <a:off x="956017" y="264109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59693"/>
              <a:satOff val="-4796"/>
              <a:lumOff val="2224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44794" y="2685717"/>
        <a:ext cx="10955" cy="2191"/>
      </dsp:txXfrm>
    </dsp:sp>
    <dsp:sp modelId="{902F0B65-E95D-4A24-A929-0DE3EEA0D31E}">
      <dsp:nvSpPr>
        <dsp:cNvPr id="0" name=""/>
        <dsp:cNvSpPr/>
      </dsp:nvSpPr>
      <dsp:spPr>
        <a:xfrm>
          <a:off x="5162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DBE Contract Clearance 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[If Applicable]</a:t>
          </a:r>
        </a:p>
      </dsp:txBody>
      <dsp:txXfrm>
        <a:off x="5162" y="2401016"/>
        <a:ext cx="952654" cy="571592"/>
      </dsp:txXfrm>
    </dsp:sp>
    <dsp:sp modelId="{2EAC90D2-7905-482D-9B00-8BC5436D6FCA}">
      <dsp:nvSpPr>
        <dsp:cNvPr id="0" name=""/>
        <dsp:cNvSpPr/>
      </dsp:nvSpPr>
      <dsp:spPr>
        <a:xfrm>
          <a:off x="2127782" y="264109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74120"/>
              <a:satOff val="-5062"/>
              <a:lumOff val="2347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16559" y="2685717"/>
        <a:ext cx="10955" cy="2191"/>
      </dsp:txXfrm>
    </dsp:sp>
    <dsp:sp modelId="{88082FC3-671E-4C9A-9B4B-D8F5BE28E80C}">
      <dsp:nvSpPr>
        <dsp:cNvPr id="0" name=""/>
        <dsp:cNvSpPr/>
      </dsp:nvSpPr>
      <dsp:spPr>
        <a:xfrm>
          <a:off x="1176927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8148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8148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8148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Conduct Negotiations</a:t>
          </a:r>
        </a:p>
      </dsp:txBody>
      <dsp:txXfrm>
        <a:off x="1176927" y="2401016"/>
        <a:ext cx="952654" cy="571592"/>
      </dsp:txXfrm>
    </dsp:sp>
    <dsp:sp modelId="{9431307C-9086-4C4D-B7CF-F6EACDC56CC7}">
      <dsp:nvSpPr>
        <dsp:cNvPr id="0" name=""/>
        <dsp:cNvSpPr/>
      </dsp:nvSpPr>
      <dsp:spPr>
        <a:xfrm>
          <a:off x="3299547" y="264109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88547"/>
              <a:satOff val="-5328"/>
              <a:lumOff val="2471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88324" y="2685717"/>
        <a:ext cx="10955" cy="2191"/>
      </dsp:txXfrm>
    </dsp:sp>
    <dsp:sp modelId="{6FDA9EBF-0477-4144-A336-5C815A249057}">
      <dsp:nvSpPr>
        <dsp:cNvPr id="0" name=""/>
        <dsp:cNvSpPr/>
      </dsp:nvSpPr>
      <dsp:spPr>
        <a:xfrm>
          <a:off x="2348692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963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963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963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TTAA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B Estimate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 [If Applicable]</a:t>
          </a:r>
        </a:p>
      </dsp:txBody>
      <dsp:txXfrm>
        <a:off x="2348692" y="2401016"/>
        <a:ext cx="952654" cy="571592"/>
      </dsp:txXfrm>
    </dsp:sp>
    <dsp:sp modelId="{C32378BC-9245-4CAA-9DD9-3C0C81FABFB8}">
      <dsp:nvSpPr>
        <dsp:cNvPr id="0" name=""/>
        <dsp:cNvSpPr/>
      </dsp:nvSpPr>
      <dsp:spPr>
        <a:xfrm>
          <a:off x="4471312" y="264109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02975"/>
              <a:satOff val="-5595"/>
              <a:lumOff val="2594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0089" y="2685717"/>
        <a:ext cx="10955" cy="2191"/>
      </dsp:txXfrm>
    </dsp:sp>
    <dsp:sp modelId="{D214E417-9AEF-438A-97AC-286681D3AE29}">
      <dsp:nvSpPr>
        <dsp:cNvPr id="0" name=""/>
        <dsp:cNvSpPr/>
      </dsp:nvSpPr>
      <dsp:spPr>
        <a:xfrm>
          <a:off x="3520457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111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111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111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Request Project ID Number</a:t>
          </a:r>
        </a:p>
      </dsp:txBody>
      <dsp:txXfrm>
        <a:off x="3520457" y="2401016"/>
        <a:ext cx="952654" cy="571592"/>
      </dsp:txXfrm>
    </dsp:sp>
    <dsp:sp modelId="{4220288D-225D-42D2-91D1-864F691F2765}">
      <dsp:nvSpPr>
        <dsp:cNvPr id="0" name=""/>
        <dsp:cNvSpPr/>
      </dsp:nvSpPr>
      <dsp:spPr>
        <a:xfrm>
          <a:off x="5643077" y="2641093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17402"/>
              <a:satOff val="-5861"/>
              <a:lumOff val="2718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31854" y="2685717"/>
        <a:ext cx="10955" cy="2191"/>
      </dsp:txXfrm>
    </dsp:sp>
    <dsp:sp modelId="{4566D4A2-B74C-4586-88C5-62C14A2F25BC}">
      <dsp:nvSpPr>
        <dsp:cNvPr id="0" name=""/>
        <dsp:cNvSpPr/>
      </dsp:nvSpPr>
      <dsp:spPr>
        <a:xfrm>
          <a:off x="4692222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259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259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259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Prepare Contract Documents</a:t>
          </a:r>
        </a:p>
      </dsp:txBody>
      <dsp:txXfrm>
        <a:off x="4692222" y="2401016"/>
        <a:ext cx="952654" cy="571592"/>
      </dsp:txXfrm>
    </dsp:sp>
    <dsp:sp modelId="{0D0D6831-1E2F-431F-8621-B103D20A52E2}">
      <dsp:nvSpPr>
        <dsp:cNvPr id="0" name=""/>
        <dsp:cNvSpPr/>
      </dsp:nvSpPr>
      <dsp:spPr>
        <a:xfrm>
          <a:off x="481490" y="2970809"/>
          <a:ext cx="5858824" cy="188510"/>
        </a:xfrm>
        <a:custGeom>
          <a:avLst/>
          <a:gdLst/>
          <a:ahLst/>
          <a:cxnLst/>
          <a:rect l="0" t="0" r="0" b="0"/>
          <a:pathLst>
            <a:path>
              <a:moveTo>
                <a:pt x="5858824" y="0"/>
              </a:moveTo>
              <a:lnTo>
                <a:pt x="5858824" y="111355"/>
              </a:lnTo>
              <a:lnTo>
                <a:pt x="0" y="111355"/>
              </a:lnTo>
              <a:lnTo>
                <a:pt x="0" y="18851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31830"/>
              <a:satOff val="-6128"/>
              <a:lumOff val="2842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64329" y="3063969"/>
        <a:ext cx="293146" cy="2191"/>
      </dsp:txXfrm>
    </dsp:sp>
    <dsp:sp modelId="{2658F2ED-7E3F-4929-9D2A-28DFAF4E4E97}">
      <dsp:nvSpPr>
        <dsp:cNvPr id="0" name=""/>
        <dsp:cNvSpPr/>
      </dsp:nvSpPr>
      <dsp:spPr>
        <a:xfrm>
          <a:off x="5863987" y="2401016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407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407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407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Contract for Review</a:t>
          </a:r>
        </a:p>
      </dsp:txBody>
      <dsp:txXfrm>
        <a:off x="5863987" y="2401016"/>
        <a:ext cx="952654" cy="571592"/>
      </dsp:txXfrm>
    </dsp:sp>
    <dsp:sp modelId="{45C1257D-648D-4E2D-A62E-5DF51853E4B9}">
      <dsp:nvSpPr>
        <dsp:cNvPr id="0" name=""/>
        <dsp:cNvSpPr/>
      </dsp:nvSpPr>
      <dsp:spPr>
        <a:xfrm>
          <a:off x="956017" y="343179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46257"/>
              <a:satOff val="-6394"/>
              <a:lumOff val="2965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044794" y="3476420"/>
        <a:ext cx="10955" cy="2191"/>
      </dsp:txXfrm>
    </dsp:sp>
    <dsp:sp modelId="{0A591784-2906-416C-8848-EFCF7784DFF0}">
      <dsp:nvSpPr>
        <dsp:cNvPr id="0" name=""/>
        <dsp:cNvSpPr/>
      </dsp:nvSpPr>
      <dsp:spPr>
        <a:xfrm>
          <a:off x="5162" y="3191719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555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555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555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Signature Process [Contractor]</a:t>
          </a:r>
        </a:p>
      </dsp:txBody>
      <dsp:txXfrm>
        <a:off x="5162" y="3191719"/>
        <a:ext cx="952654" cy="571592"/>
      </dsp:txXfrm>
    </dsp:sp>
    <dsp:sp modelId="{868EE532-620C-4213-890F-7D60E0D8F2B9}">
      <dsp:nvSpPr>
        <dsp:cNvPr id="0" name=""/>
        <dsp:cNvSpPr/>
      </dsp:nvSpPr>
      <dsp:spPr>
        <a:xfrm>
          <a:off x="2127782" y="343179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60684"/>
              <a:satOff val="-6661"/>
              <a:lumOff val="3089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216559" y="3476420"/>
        <a:ext cx="10955" cy="2191"/>
      </dsp:txXfrm>
    </dsp:sp>
    <dsp:sp modelId="{ED106A27-269D-4C51-9C1A-C51B3D855E43}">
      <dsp:nvSpPr>
        <dsp:cNvPr id="0" name=""/>
        <dsp:cNvSpPr/>
      </dsp:nvSpPr>
      <dsp:spPr>
        <a:xfrm>
          <a:off x="1176927" y="3191719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703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703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703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Submit to Consultant Services for Processing</a:t>
          </a: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[Contract Package]</a:t>
          </a:r>
        </a:p>
      </dsp:txBody>
      <dsp:txXfrm>
        <a:off x="1176927" y="3191719"/>
        <a:ext cx="952654" cy="571592"/>
      </dsp:txXfrm>
    </dsp:sp>
    <dsp:sp modelId="{F60A4E69-0CBC-4E48-81F5-F77E5B818A56}">
      <dsp:nvSpPr>
        <dsp:cNvPr id="0" name=""/>
        <dsp:cNvSpPr/>
      </dsp:nvSpPr>
      <dsp:spPr>
        <a:xfrm>
          <a:off x="3299547" y="3431796"/>
          <a:ext cx="18851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88510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75112"/>
              <a:satOff val="-6927"/>
              <a:lumOff val="3212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88324" y="3476420"/>
        <a:ext cx="10955" cy="2191"/>
      </dsp:txXfrm>
    </dsp:sp>
    <dsp:sp modelId="{0CA02C98-3CEC-46EB-ACA9-CCEE43B36439}">
      <dsp:nvSpPr>
        <dsp:cNvPr id="0" name=""/>
        <dsp:cNvSpPr/>
      </dsp:nvSpPr>
      <dsp:spPr>
        <a:xfrm>
          <a:off x="2348692" y="3191719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851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851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851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Notice to Proceed</a:t>
          </a:r>
        </a:p>
      </dsp:txBody>
      <dsp:txXfrm>
        <a:off x="2348692" y="3191719"/>
        <a:ext cx="952654" cy="571592"/>
      </dsp:txXfrm>
    </dsp:sp>
    <dsp:sp modelId="{BEDEBFDB-0FD5-450B-9085-CE2F8AE9154B}">
      <dsp:nvSpPr>
        <dsp:cNvPr id="0" name=""/>
        <dsp:cNvSpPr/>
      </dsp:nvSpPr>
      <dsp:spPr>
        <a:xfrm>
          <a:off x="3520457" y="3191719"/>
          <a:ext cx="952654" cy="571592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9784" tIns="49784" rIns="49784" bIns="49784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/>
            <a:t>File Documentation</a:t>
          </a:r>
        </a:p>
      </dsp:txBody>
      <dsp:txXfrm>
        <a:off x="3520457" y="3191719"/>
        <a:ext cx="952654" cy="57159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2CFAD-2570-4CFA-AC05-2D7AC1B5C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11</Pages>
  <Words>3838</Words>
  <Characters>21879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25666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Duran, Ashley (DOT)</cp:lastModifiedBy>
  <cp:revision>18</cp:revision>
  <cp:lastPrinted>2016-05-25T15:17:00Z</cp:lastPrinted>
  <dcterms:created xsi:type="dcterms:W3CDTF">2016-06-27T19:34:00Z</dcterms:created>
  <dcterms:modified xsi:type="dcterms:W3CDTF">2018-12-10T17:48:00Z</dcterms:modified>
</cp:coreProperties>
</file>