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eastAsiaTheme="majorEastAsia" w:cstheme="majorBidi"/>
          <w:i/>
          <w:sz w:val="24"/>
          <w:szCs w:val="24"/>
        </w:rPr>
        <w:id w:val="10729564"/>
        <w:docPartObj>
          <w:docPartGallery w:val="Cover Pages"/>
          <w:docPartUnique/>
        </w:docPartObj>
      </w:sdtPr>
      <w:sdtEndPr>
        <w:rPr>
          <w:szCs w:val="20"/>
        </w:rPr>
      </w:sdtEndPr>
      <w:sdtContent>
        <w:p w:rsidR="00E20F02" w:rsidRDefault="00E20F02" w:rsidP="00AB65FF">
          <w:r>
            <w:rPr>
              <w:noProof/>
              <w:lang w:bidi="ar-SA"/>
            </w:rPr>
            <w:drawing>
              <wp:inline distT="0" distB="0" distL="0" distR="0" wp14:anchorId="74A8D5C4" wp14:editId="0C1DAD14">
                <wp:extent cx="2743200" cy="634744"/>
                <wp:effectExtent l="0" t="0" r="0" b="0"/>
                <wp:docPr id="3" name="Picture 3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C90BCF" w:rsidRDefault="00C90BCF" w:rsidP="00CB57B1">
          <w:pPr>
            <w:pStyle w:val="Heading2"/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</w:pPr>
          <w:bookmarkStart w:id="0" w:name="_Toc504572513"/>
          <w:bookmarkStart w:id="1" w:name="_Toc504572655"/>
          <w:r w:rsidRPr="00C90BCF"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  <w:t>Asbestos and Regulate</w:t>
          </w:r>
          <w:r w:rsidR="00D821B9">
            <w:rPr>
              <w:rFonts w:ascii="Calibri" w:eastAsia="Times New Roman" w:hAnsi="Calibri" w:cs="Times New Roman"/>
              <w:color w:val="003865"/>
              <w:sz w:val="40"/>
              <w:szCs w:val="40"/>
              <w:lang w:bidi="ar-SA"/>
            </w:rPr>
            <w:t>d Waste Assessment Report</w:t>
          </w:r>
        </w:p>
        <w:p w:rsidR="00CB57B1" w:rsidRPr="00CB57B1" w:rsidRDefault="00026C4C" w:rsidP="00CB57B1">
          <w:pPr>
            <w:pStyle w:val="Heading2"/>
          </w:pPr>
          <w:r>
            <w:t>Parcel</w:t>
          </w:r>
          <w:r w:rsidR="00CB57B1">
            <w:t xml:space="preserve"> #</w:t>
          </w:r>
          <w:r w:rsidR="00CB57B1">
            <w:br/>
            <w:t>Address</w:t>
          </w:r>
          <w:r w:rsidR="00CB57B1">
            <w:br/>
            <w:t>City, MN, Zip</w:t>
          </w:r>
          <w:bookmarkEnd w:id="0"/>
          <w:bookmarkEnd w:id="1"/>
        </w:p>
        <w:p w:rsidR="00BE3444" w:rsidRDefault="00C22953" w:rsidP="00D83238">
          <w:pPr>
            <w:pStyle w:val="Heading3"/>
            <w:rPr>
              <w:lang w:bidi="ar-SA"/>
            </w:rPr>
          </w:pPr>
          <w:bookmarkStart w:id="2" w:name="_Toc504572514"/>
          <w:bookmarkStart w:id="3" w:name="_Toc504572656"/>
          <w:r>
            <w:rPr>
              <w:lang w:bidi="ar-SA"/>
            </w:rPr>
            <w:t xml:space="preserve">Picture of </w:t>
          </w:r>
          <w:bookmarkEnd w:id="2"/>
          <w:bookmarkEnd w:id="3"/>
          <w:r w:rsidR="00111D51">
            <w:rPr>
              <w:lang w:bidi="ar-SA"/>
            </w:rPr>
            <w:t>Structure</w:t>
          </w:r>
        </w:p>
        <w:p w:rsidR="00C22953" w:rsidRDefault="00C22953" w:rsidP="00C22953">
          <w:pPr>
            <w:pStyle w:val="Heading3"/>
          </w:pPr>
          <w:bookmarkStart w:id="4" w:name="_Toc504572515"/>
          <w:bookmarkStart w:id="5" w:name="_Toc504572657"/>
          <w:r>
            <w:t>Prepared for</w:t>
          </w:r>
          <w:proofErr w:type="gramStart"/>
          <w:r>
            <w:t>:</w:t>
          </w:r>
          <w:proofErr w:type="gramEnd"/>
          <w:r>
            <w:br/>
            <w:t>&lt;MnDOT District #&gt;</w:t>
          </w:r>
          <w:bookmarkEnd w:id="4"/>
          <w:bookmarkEnd w:id="5"/>
        </w:p>
        <w:p w:rsidR="00C22953" w:rsidRDefault="00C22953" w:rsidP="00C22953">
          <w:pPr>
            <w:pStyle w:val="Heading3"/>
          </w:pPr>
          <w:bookmarkStart w:id="6" w:name="_Toc504572516"/>
          <w:bookmarkStart w:id="7" w:name="_Toc504572658"/>
          <w:r>
            <w:t>Prepared by</w:t>
          </w:r>
          <w:proofErr w:type="gramStart"/>
          <w:r>
            <w:t>:</w:t>
          </w:r>
          <w:proofErr w:type="gramEnd"/>
          <w:r>
            <w:br/>
            <w:t>&lt;Company&gt;</w:t>
          </w:r>
          <w:bookmarkEnd w:id="6"/>
          <w:bookmarkEnd w:id="7"/>
        </w:p>
        <w:p w:rsidR="00C22953" w:rsidRDefault="00C22953" w:rsidP="00C22953">
          <w:pPr>
            <w:pStyle w:val="Heading3"/>
          </w:pPr>
          <w:bookmarkStart w:id="8" w:name="_Toc504572517"/>
          <w:bookmarkStart w:id="9" w:name="_Toc504572659"/>
          <w:r>
            <w:t>&lt;Month, Year&gt;</w:t>
          </w:r>
          <w:bookmarkEnd w:id="8"/>
          <w:bookmarkEnd w:id="9"/>
        </w:p>
        <w:p w:rsidR="00C22953" w:rsidRDefault="00C22953" w:rsidP="00C22953">
          <w:r>
            <w:br w:type="page"/>
          </w:r>
        </w:p>
        <w:sdt>
          <w:sdtPr>
            <w:rPr>
              <w:rFonts w:ascii="Calibri" w:eastAsia="Times New Roman" w:hAnsi="Calibri" w:cs="Times New Roman"/>
              <w:b w:val="0"/>
              <w:bCs w:val="0"/>
              <w:color w:val="auto"/>
              <w:sz w:val="22"/>
              <w:szCs w:val="22"/>
            </w:rPr>
            <w:id w:val="622889626"/>
            <w:docPartObj>
              <w:docPartGallery w:val="Table of Contents"/>
              <w:docPartUnique/>
            </w:docPartObj>
          </w:sdtPr>
          <w:sdtEndPr>
            <w:rPr>
              <w:noProof/>
            </w:rPr>
          </w:sdtEndPr>
          <w:sdtContent>
            <w:p w:rsidR="00D55B00" w:rsidRDefault="00D55B00">
              <w:pPr>
                <w:pStyle w:val="TOCHeading"/>
              </w:pPr>
              <w:r>
                <w:t>Contents</w:t>
              </w:r>
            </w:p>
            <w:p w:rsidR="00D55B00" w:rsidRDefault="00D55B00" w:rsidP="00D55B00">
              <w:pPr>
                <w:pStyle w:val="TOC1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0" w:history="1">
                <w:r w:rsidR="00D55B00" w:rsidRPr="00BF737B">
                  <w:rPr>
                    <w:rStyle w:val="Hyperlink"/>
                    <w:noProof/>
                  </w:rPr>
                  <w:t>Section 1: Site Specifics and Certification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_Toc504572660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3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1" w:history="1">
                <w:r w:rsidR="00D55B00" w:rsidRPr="00BF737B">
                  <w:rPr>
                    <w:rStyle w:val="Hyperlink"/>
                    <w:noProof/>
                  </w:rPr>
                  <w:t xml:space="preserve">Section 2: Summary of Actions Required for this </w:t>
                </w:r>
                <w:r w:rsidR="007C6DBB">
                  <w:rPr>
                    <w:rStyle w:val="Hyperlink"/>
                    <w:noProof/>
                  </w:rPr>
                  <w:t>&lt;</w:t>
                </w:r>
                <w:r w:rsidR="00D55B00" w:rsidRPr="007C6DBB">
                  <w:rPr>
                    <w:rStyle w:val="Hyperlink"/>
                    <w:noProof/>
                    <w:color w:val="FF0000"/>
                  </w:rPr>
                  <w:t>Move</w:t>
                </w:r>
                <w:r w:rsidR="007C6DBB" w:rsidRPr="007C6DBB">
                  <w:rPr>
                    <w:rStyle w:val="Hyperlink"/>
                    <w:noProof/>
                    <w:color w:val="FF0000"/>
                  </w:rPr>
                  <w:t>/</w:t>
                </w:r>
                <w:r w:rsidR="008211C2" w:rsidRPr="007C6DBB">
                  <w:rPr>
                    <w:rStyle w:val="Hyperlink"/>
                    <w:noProof/>
                    <w:color w:val="FF0000"/>
                  </w:rPr>
                  <w:t>Demolition</w:t>
                </w:r>
                <w:r w:rsidR="007C6DBB" w:rsidRPr="007C6DBB">
                  <w:rPr>
                    <w:rStyle w:val="Hyperlink"/>
                    <w:noProof/>
                    <w:color w:val="FF0000"/>
                  </w:rPr>
                  <w:t>/Renovation</w:t>
                </w:r>
                <w:r w:rsidR="007C6DBB">
                  <w:rPr>
                    <w:rStyle w:val="Hyperlink"/>
                    <w:noProof/>
                  </w:rPr>
                  <w:t>&gt;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_Toc504572661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4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2" w:history="1">
                <w:r w:rsidR="00D55B00" w:rsidRPr="00BF737B">
                  <w:rPr>
                    <w:rStyle w:val="Hyperlink"/>
                    <w:noProof/>
                  </w:rPr>
                  <w:t>Section 3: Summary of all Asbestos and Regulated Wastes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_Toc504572662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5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6" w:history="1">
                <w:r w:rsidR="00D55B00" w:rsidRPr="00BF737B">
                  <w:rPr>
                    <w:rStyle w:val="Hyperlink"/>
                    <w:noProof/>
                  </w:rPr>
                  <w:t>Appendix I: Chain of Custody Forms and Analytical Results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_Toc504572666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7" w:history="1">
                <w:r w:rsidR="00D55B00" w:rsidRPr="00BF737B">
                  <w:rPr>
                    <w:rStyle w:val="Hyperlink"/>
                    <w:noProof/>
                  </w:rPr>
                  <w:t xml:space="preserve">Appendix II: Structure Location and </w:t>
                </w:r>
                <w:r w:rsidR="008211C2">
                  <w:rPr>
                    <w:rStyle w:val="Hyperlink"/>
                    <w:noProof/>
                  </w:rPr>
                  <w:t>Floor plans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_Toc504572667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F87F58">
              <w:pPr>
                <w:pStyle w:val="TOC2"/>
                <w:tabs>
                  <w:tab w:val="right" w:leader="dot" w:pos="10070"/>
                </w:tabs>
                <w:rPr>
                  <w:rFonts w:asciiTheme="minorHAnsi" w:eastAsiaTheme="minorEastAsia" w:hAnsiTheme="minorHAnsi" w:cstheme="minorBidi"/>
                  <w:noProof/>
                  <w:lang w:bidi="ar-SA"/>
                </w:rPr>
              </w:pPr>
              <w:hyperlink w:anchor="_Toc504572668" w:history="1">
                <w:r w:rsidR="00D55B00" w:rsidRPr="00BF737B">
                  <w:rPr>
                    <w:rStyle w:val="Hyperlink"/>
                    <w:noProof/>
                  </w:rPr>
                  <w:t>Appendix III: Licenses and Certifications</w:t>
                </w:r>
                <w:r w:rsidR="00D55B00">
                  <w:rPr>
                    <w:noProof/>
                    <w:webHidden/>
                  </w:rPr>
                  <w:tab/>
                </w:r>
                <w:r w:rsidR="00D55B00">
                  <w:rPr>
                    <w:noProof/>
                    <w:webHidden/>
                  </w:rPr>
                  <w:fldChar w:fldCharType="begin"/>
                </w:r>
                <w:r w:rsidR="00D55B00">
                  <w:rPr>
                    <w:noProof/>
                    <w:webHidden/>
                  </w:rPr>
                  <w:instrText xml:space="preserve"> PAGEREF _Toc504572668 \h </w:instrText>
                </w:r>
                <w:r w:rsidR="00D55B00">
                  <w:rPr>
                    <w:noProof/>
                    <w:webHidden/>
                  </w:rPr>
                </w:r>
                <w:r w:rsidR="00D55B00">
                  <w:rPr>
                    <w:noProof/>
                    <w:webHidden/>
                  </w:rPr>
                  <w:fldChar w:fldCharType="separate"/>
                </w:r>
                <w:r w:rsidR="00D55B00">
                  <w:rPr>
                    <w:noProof/>
                    <w:webHidden/>
                  </w:rPr>
                  <w:t>9</w:t>
                </w:r>
                <w:r w:rsidR="00D55B00">
                  <w:rPr>
                    <w:noProof/>
                    <w:webHidden/>
                  </w:rPr>
                  <w:fldChar w:fldCharType="end"/>
                </w:r>
              </w:hyperlink>
            </w:p>
            <w:p w:rsidR="00D55B00" w:rsidRDefault="00D55B0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  <w:p w:rsidR="00D55B00" w:rsidRDefault="00D55B00" w:rsidP="00C22953">
          <w:pPr>
            <w:pStyle w:val="Heading2"/>
          </w:pPr>
          <w:r>
            <w:br w:type="page"/>
          </w:r>
        </w:p>
        <w:p w:rsidR="00C22953" w:rsidRDefault="00C22953" w:rsidP="00C22953">
          <w:pPr>
            <w:pStyle w:val="Heading2"/>
          </w:pPr>
          <w:bookmarkStart w:id="10" w:name="_Toc504572660"/>
          <w:r>
            <w:lastRenderedPageBreak/>
            <w:t>Section 1: Site Specifics and Certification</w:t>
          </w:r>
          <w:r>
            <w:br/>
            <w:t>&lt;</w:t>
          </w:r>
          <w:r w:rsidR="00111D51">
            <w:t>Parcel</w:t>
          </w:r>
          <w:r>
            <w:t xml:space="preserve"> #&gt;</w:t>
          </w:r>
          <w:bookmarkEnd w:id="10"/>
        </w:p>
        <w:p w:rsidR="00C22953" w:rsidRDefault="00C22953" w:rsidP="00C22953">
          <w:r>
            <w:rPr>
              <w:b/>
              <w:bCs/>
            </w:rPr>
            <w:t>SP</w:t>
          </w:r>
          <w:proofErr w:type="gramStart"/>
          <w:r>
            <w:t>:</w:t>
          </w:r>
          <w:proofErr w:type="gramEnd"/>
          <w:r>
            <w:br/>
          </w:r>
          <w:r w:rsidRPr="00765F1D">
            <w:rPr>
              <w:b/>
            </w:rPr>
            <w:t>TH:</w:t>
          </w:r>
          <w:r>
            <w:br/>
          </w:r>
          <w:r>
            <w:rPr>
              <w:b/>
              <w:bCs/>
            </w:rPr>
            <w:t>Location</w:t>
          </w:r>
          <w:r>
            <w:t xml:space="preserve">: </w:t>
          </w:r>
          <w:r>
            <w:rPr>
              <w:b/>
              <w:bCs/>
              <w:color w:val="FF0000"/>
            </w:rPr>
            <w:t>Address</w:t>
          </w:r>
          <w:r>
            <w:t xml:space="preserve"> (see copies of site map Appendix II). </w:t>
          </w:r>
          <w:r>
            <w:br/>
          </w:r>
          <w:r>
            <w:rPr>
              <w:b/>
              <w:bCs/>
            </w:rPr>
            <w:t>Current Owner</w:t>
          </w:r>
          <w:r>
            <w:t>: XXX</w:t>
          </w:r>
          <w:r>
            <w:br/>
          </w:r>
          <w:r>
            <w:rPr>
              <w:b/>
              <w:bCs/>
            </w:rPr>
            <w:t>Expected Disposition of the Structure:</w:t>
          </w:r>
          <w:r>
            <w:t xml:space="preserve"> </w:t>
          </w:r>
          <w:r w:rsidR="005253B0">
            <w:t>&lt;</w:t>
          </w:r>
          <w:r>
            <w:rPr>
              <w:color w:val="FF0000"/>
            </w:rPr>
            <w:t>Move/</w:t>
          </w:r>
          <w:r w:rsidR="00111D51">
            <w:rPr>
              <w:color w:val="FF0000"/>
            </w:rPr>
            <w:t>Demolition</w:t>
          </w:r>
          <w:r w:rsidR="005253B0">
            <w:rPr>
              <w:color w:val="FF0000"/>
            </w:rPr>
            <w:t>/Renovation&gt;</w:t>
          </w:r>
        </w:p>
        <w:p w:rsidR="00C22953" w:rsidRPr="00C22953" w:rsidRDefault="00C22953" w:rsidP="00C22953">
          <w:r>
            <w:rPr>
              <w:b/>
              <w:bCs/>
            </w:rPr>
            <w:t xml:space="preserve">Licensure: </w:t>
          </w:r>
          <w:r>
            <w:t xml:space="preserve">MDH certified asbestos inspectors conducted the inspection (Appendix III). </w:t>
          </w:r>
        </w:p>
        <w:p w:rsidR="00C22953" w:rsidRPr="00C22953" w:rsidRDefault="00C22953" w:rsidP="00C22953">
          <w:pPr>
            <w:rPr>
              <w:szCs w:val="17"/>
            </w:rPr>
          </w:pPr>
          <w:r>
            <w:rPr>
              <w:b/>
              <w:bCs/>
            </w:rPr>
            <w:t xml:space="preserve">Certification: </w:t>
          </w:r>
          <w:r>
            <w:t>T</w:t>
          </w:r>
          <w:r>
            <w:rPr>
              <w:szCs w:val="17"/>
            </w:rPr>
            <w:t xml:space="preserve">he undersigned certifies that this asbestos inspection was performed in compliance with MN Rules 4620.3460. </w:t>
          </w:r>
        </w:p>
        <w:p w:rsidR="00D83238" w:rsidRDefault="00C22953" w:rsidP="00C22953">
          <w:pPr>
            <w:rPr>
              <w:u w:val="single"/>
            </w:rPr>
          </w:pPr>
          <w:r>
            <w:t xml:space="preserve">Signature: </w:t>
          </w:r>
          <w:r>
            <w:rPr>
              <w:u w:val="single"/>
            </w:rPr>
            <w:t xml:space="preserve"> </w:t>
          </w:r>
          <w:r w:rsidRPr="0076532F">
            <w:rPr>
              <w:u w:val="single"/>
            </w:rPr>
            <w:t>______________________________________,</w:t>
          </w:r>
        </w:p>
        <w:p w:rsidR="00C22953" w:rsidRDefault="00C22953" w:rsidP="00C22953">
          <w:r>
            <w:rPr>
              <w:color w:val="FF0000"/>
            </w:rPr>
            <w:t>Name</w:t>
          </w:r>
          <w:r w:rsidR="005253B0">
            <w:rPr>
              <w:color w:val="FF0000"/>
            </w:rPr>
            <w:t>:</w:t>
          </w:r>
          <w:r>
            <w:t xml:space="preserve"> MDH Certified Asbestos Inspector# </w:t>
          </w:r>
          <w:r>
            <w:rPr>
              <w:color w:val="FF0000"/>
            </w:rPr>
            <w:t>Cert #</w:t>
          </w:r>
        </w:p>
        <w:p w:rsidR="00C22953" w:rsidRDefault="00C22953" w:rsidP="00C22953">
          <w:r>
            <w:t>Date: ______________</w:t>
          </w:r>
        </w:p>
        <w:p w:rsidR="00C22953" w:rsidRPr="00C22953" w:rsidRDefault="00C22953" w:rsidP="00C22953">
          <w:pPr>
            <w:rPr>
              <w:szCs w:val="17"/>
            </w:rPr>
          </w:pPr>
          <w:r>
            <w:rPr>
              <w:b/>
              <w:bCs/>
            </w:rPr>
            <w:t xml:space="preserve">Certification: </w:t>
          </w:r>
          <w:r w:rsidR="00111D51" w:rsidRPr="00111D51">
            <w:t>The undersigned certifies that this asbestos and regulated waste inspection and report was performed under my direct supervision and I have reviewed its contents and find it to meet or exceed MnDOT’s contract requirements.</w:t>
          </w:r>
        </w:p>
        <w:p w:rsidR="00D83238" w:rsidRDefault="00C22953" w:rsidP="00C22953">
          <w:pPr>
            <w:rPr>
              <w:u w:val="single"/>
            </w:rPr>
          </w:pPr>
          <w:r>
            <w:t xml:space="preserve">Signature: </w:t>
          </w:r>
          <w:r>
            <w:rPr>
              <w:u w:val="single"/>
            </w:rPr>
            <w:t xml:space="preserve"> ______________________________________,</w:t>
          </w:r>
        </w:p>
        <w:p w:rsidR="00C22953" w:rsidRDefault="00C22953" w:rsidP="00C22953">
          <w:r>
            <w:rPr>
              <w:color w:val="FF0000"/>
            </w:rPr>
            <w:t>Name</w:t>
          </w:r>
          <w:r w:rsidR="005253B0">
            <w:rPr>
              <w:color w:val="FF0000"/>
            </w:rPr>
            <w:t>:</w:t>
          </w:r>
          <w:r>
            <w:t xml:space="preserve"> Certified Hazardous Materials Manager# </w:t>
          </w:r>
          <w:r w:rsidRPr="0073069D">
            <w:rPr>
              <w:color w:val="FF0000"/>
            </w:rPr>
            <w:t>Cert #</w:t>
          </w:r>
        </w:p>
        <w:p w:rsidR="00C22953" w:rsidRPr="00D83238" w:rsidRDefault="00C22953" w:rsidP="00D83238">
          <w:pPr>
            <w:sectPr w:rsidR="00C22953" w:rsidRPr="00D83238" w:rsidSect="00B437C8">
              <w:footerReference w:type="default" r:id="rId9"/>
              <w:footerReference w:type="first" r:id="rId10"/>
              <w:type w:val="continuous"/>
              <w:pgSz w:w="12240" w:h="15840" w:code="1"/>
              <w:pgMar w:top="1440" w:right="1080" w:bottom="1440" w:left="1080" w:header="0" w:footer="504" w:gutter="0"/>
              <w:cols w:space="720"/>
              <w:docGrid w:linePitch="326"/>
            </w:sectPr>
          </w:pPr>
          <w:r>
            <w:t>Date: ______________</w:t>
          </w:r>
        </w:p>
        <w:p w:rsidR="00C22953" w:rsidRPr="00A9370E" w:rsidRDefault="00C22953" w:rsidP="00C22953">
          <w:pPr>
            <w:pStyle w:val="Heading2"/>
            <w:rPr>
              <w:sz w:val="28"/>
            </w:rPr>
          </w:pPr>
          <w:bookmarkStart w:id="11" w:name="_Toc504572661"/>
          <w:r>
            <w:lastRenderedPageBreak/>
            <w:t xml:space="preserve">Section 2: Summary of Actions Required for this </w:t>
          </w:r>
          <w:r w:rsidR="001B4FD0" w:rsidRPr="00A9370E">
            <w:rPr>
              <w:sz w:val="28"/>
            </w:rPr>
            <w:t>&lt;</w:t>
          </w:r>
          <w:r w:rsidRPr="00A9370E">
            <w:rPr>
              <w:color w:val="FF0000"/>
              <w:sz w:val="28"/>
            </w:rPr>
            <w:t>Move/</w:t>
          </w:r>
          <w:r w:rsidR="00111D51" w:rsidRPr="00A9370E">
            <w:rPr>
              <w:color w:val="FF0000"/>
              <w:sz w:val="28"/>
            </w:rPr>
            <w:t>Demolition</w:t>
          </w:r>
          <w:r w:rsidR="001B4FD0" w:rsidRPr="00A9370E">
            <w:rPr>
              <w:color w:val="FF0000"/>
              <w:sz w:val="28"/>
            </w:rPr>
            <w:t>/Renovation</w:t>
          </w:r>
          <w:r w:rsidR="001B4FD0" w:rsidRPr="00A9370E">
            <w:rPr>
              <w:sz w:val="28"/>
            </w:rPr>
            <w:t>&gt;</w:t>
          </w:r>
          <w:r w:rsidRPr="00A9370E">
            <w:rPr>
              <w:sz w:val="28"/>
            </w:rPr>
            <w:br/>
            <w:t>&lt;</w:t>
          </w:r>
          <w:r w:rsidR="00111D51" w:rsidRPr="00A9370E">
            <w:rPr>
              <w:sz w:val="28"/>
            </w:rPr>
            <w:t>Parcel</w:t>
          </w:r>
          <w:r w:rsidRPr="00A9370E">
            <w:rPr>
              <w:sz w:val="28"/>
            </w:rPr>
            <w:t xml:space="preserve"> </w:t>
          </w:r>
          <w:r w:rsidRPr="00A9370E">
            <w:rPr>
              <w:color w:val="FF0000"/>
              <w:sz w:val="28"/>
            </w:rPr>
            <w:t>#</w:t>
          </w:r>
          <w:r w:rsidRPr="00A9370E">
            <w:rPr>
              <w:sz w:val="28"/>
            </w:rPr>
            <w:t>&gt;</w:t>
          </w:r>
          <w:bookmarkEnd w:id="11"/>
        </w:p>
        <w:p w:rsidR="00111D51" w:rsidRPr="00B14D15" w:rsidRDefault="00111D51" w:rsidP="00111D51">
          <w:r w:rsidRPr="00B14D15">
            <w:rPr>
              <w:b/>
              <w:bCs/>
            </w:rPr>
            <w:t xml:space="preserve">Asbestos Summary: </w:t>
          </w:r>
          <w:r w:rsidRPr="00B14D15">
            <w:t xml:space="preserve">The structure contained </w:t>
          </w:r>
          <w:r w:rsidRPr="00B14D15">
            <w:rPr>
              <w:color w:val="FF0000"/>
            </w:rPr>
            <w:t>XX</w:t>
          </w:r>
          <w:r w:rsidRPr="00B14D15">
            <w:t xml:space="preserve"> square feet of category </w:t>
          </w:r>
          <w:r w:rsidRPr="00B14D15">
            <w:rPr>
              <w:color w:val="FF0000"/>
            </w:rPr>
            <w:t>X material type/s</w:t>
          </w:r>
          <w:r w:rsidRPr="00B14D15">
            <w:t xml:space="preserve">. The </w:t>
          </w:r>
          <w:r>
            <w:rPr>
              <w:color w:val="FF0000"/>
            </w:rPr>
            <w:t>ACM</w:t>
          </w:r>
          <w:r w:rsidRPr="00B14D15">
            <w:t xml:space="preserve"> was located on </w:t>
          </w:r>
          <w:r w:rsidRPr="00B14D15">
            <w:rPr>
              <w:color w:val="FF0000"/>
            </w:rPr>
            <w:t>XXXX</w:t>
          </w:r>
          <w:r w:rsidRPr="00B14D15">
            <w:t xml:space="preserve">. This </w:t>
          </w:r>
          <w:r w:rsidRPr="00B14D15">
            <w:rPr>
              <w:color w:val="FF0000"/>
            </w:rPr>
            <w:t>XXX</w:t>
          </w:r>
          <w:r w:rsidRPr="00B14D15">
            <w:t xml:space="preserve"> was in </w:t>
          </w:r>
          <w:r w:rsidRPr="00B14D15">
            <w:rPr>
              <w:color w:val="FF0000"/>
            </w:rPr>
            <w:t>XXX</w:t>
          </w:r>
          <w:r w:rsidRPr="00B14D15">
            <w:t xml:space="preserve"> condition. </w:t>
          </w:r>
          <w:r w:rsidRPr="00B14D15">
            <w:rPr>
              <w:b/>
              <w:bCs/>
              <w:u w:val="single"/>
            </w:rPr>
            <w:t xml:space="preserve">This </w:t>
          </w:r>
          <w:r w:rsidRPr="00B14D15">
            <w:rPr>
              <w:b/>
              <w:bCs/>
              <w:color w:val="FF0000"/>
              <w:u w:val="single"/>
            </w:rPr>
            <w:t>xxx</w:t>
          </w:r>
          <w:r w:rsidRPr="00B14D15">
            <w:rPr>
              <w:b/>
              <w:bCs/>
              <w:u w:val="single"/>
            </w:rPr>
            <w:t xml:space="preserve"> </w:t>
          </w:r>
          <w:r w:rsidRPr="00B14D15">
            <w:rPr>
              <w:b/>
              <w:bCs/>
              <w:color w:val="FF0000"/>
              <w:u w:val="single"/>
            </w:rPr>
            <w:t>is/is not</w:t>
          </w:r>
          <w:r w:rsidRPr="00B14D15">
            <w:rPr>
              <w:b/>
              <w:bCs/>
              <w:u w:val="single"/>
            </w:rPr>
            <w:t xml:space="preserve"> required to be removed for a </w:t>
          </w:r>
          <w:r w:rsidRPr="00B14D15">
            <w:rPr>
              <w:b/>
              <w:bCs/>
              <w:color w:val="FF0000"/>
              <w:u w:val="single"/>
            </w:rPr>
            <w:t>move/demolition</w:t>
          </w:r>
          <w:r w:rsidR="00174721">
            <w:rPr>
              <w:b/>
              <w:bCs/>
              <w:color w:val="FF0000"/>
              <w:u w:val="single"/>
            </w:rPr>
            <w:t>/renovation</w:t>
          </w:r>
          <w:r w:rsidRPr="00B14D15">
            <w:rPr>
              <w:b/>
              <w:bCs/>
              <w:u w:val="single"/>
            </w:rPr>
            <w:t xml:space="preserve"> </w:t>
          </w:r>
          <w:r w:rsidRPr="00B14D15">
            <w:t>(See documents in Section 3 for the detailed sample locations, amounts, conditions and summary inventory of all suspect materials).</w:t>
          </w:r>
        </w:p>
        <w:p w:rsidR="00111D51" w:rsidRPr="00111D51" w:rsidRDefault="00111D51" w:rsidP="00111D51">
          <w:r w:rsidRPr="00B14D15">
            <w:rPr>
              <w:b/>
              <w:bCs/>
            </w:rPr>
            <w:t xml:space="preserve">Regulated Waste Summary: The following regulated waste found in </w:t>
          </w:r>
          <w:r w:rsidRPr="00B14D15">
            <w:rPr>
              <w:b/>
              <w:bCs/>
              <w:color w:val="FF0000"/>
            </w:rPr>
            <w:t>XXX</w:t>
          </w:r>
          <w:r w:rsidRPr="00B14D15">
            <w:rPr>
              <w:b/>
              <w:bCs/>
            </w:rPr>
            <w:t xml:space="preserve"> and </w:t>
          </w:r>
          <w:r w:rsidRPr="00B14D15">
            <w:rPr>
              <w:b/>
              <w:bCs/>
              <w:color w:val="FF0000"/>
            </w:rPr>
            <w:t>XXX</w:t>
          </w:r>
          <w:r w:rsidRPr="00B14D15">
            <w:rPr>
              <w:b/>
              <w:bCs/>
            </w:rPr>
            <w:t xml:space="preserve">. </w:t>
          </w:r>
          <w:r w:rsidRPr="00B14D15">
            <w:rPr>
              <w:b/>
              <w:bCs/>
              <w:u w:val="single"/>
            </w:rPr>
            <w:t xml:space="preserve">This waste is required to be removed before the </w:t>
          </w:r>
          <w:r w:rsidRPr="0073203A">
            <w:rPr>
              <w:b/>
              <w:bCs/>
              <w:color w:val="FF0000"/>
              <w:u w:val="single"/>
            </w:rPr>
            <w:t>move/demolition</w:t>
          </w:r>
          <w:r w:rsidR="00E67B19">
            <w:rPr>
              <w:b/>
              <w:bCs/>
              <w:color w:val="FF0000"/>
              <w:u w:val="single"/>
            </w:rPr>
            <w:t>/renovation</w:t>
          </w:r>
          <w:r w:rsidRPr="00B14D15">
            <w:t xml:space="preserve"> (See attached documents in Section 3 for the detailed inventory of all regulated wastes): 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>Lead: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>Specify type of unit- number found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 xml:space="preserve">Mercury: </w:t>
          </w:r>
        </w:p>
        <w:p w:rsidR="00111D51" w:rsidRPr="00B14D15" w:rsidRDefault="00111D51" w:rsidP="00111D51">
          <w:pPr>
            <w:rPr>
              <w:b/>
              <w:bCs/>
              <w:color w:val="FF0000"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 xml:space="preserve">Specify type of unit- number found </w:t>
          </w:r>
        </w:p>
        <w:p w:rsidR="00111D51" w:rsidRPr="00B14D15" w:rsidRDefault="00111D51" w:rsidP="00111D51">
          <w:proofErr w:type="gramStart"/>
          <w:r w:rsidRPr="00B14D15">
            <w:rPr>
              <w:b/>
              <w:bCs/>
            </w:rPr>
            <w:t>PCBs :</w:t>
          </w:r>
          <w:proofErr w:type="gramEnd"/>
          <w:r w:rsidRPr="00B14D15">
            <w:rPr>
              <w:b/>
              <w:bCs/>
            </w:rPr>
            <w:t xml:space="preserve"> </w:t>
          </w:r>
        </w:p>
        <w:p w:rsidR="00111D51" w:rsidRPr="00B14D15" w:rsidRDefault="00111D51" w:rsidP="00111D51">
          <w:pPr>
            <w:rPr>
              <w:b/>
              <w:bCs/>
              <w:color w:val="FF0000"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 xml:space="preserve">Specify type of unit- number found 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>Treated Wood:</w:t>
          </w:r>
        </w:p>
        <w:p w:rsidR="00111D51" w:rsidRPr="00B14D15" w:rsidRDefault="00111D51" w:rsidP="00111D51">
          <w:pPr>
            <w:rPr>
              <w:b/>
              <w:bCs/>
              <w:color w:val="FF0000"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 xml:space="preserve">Specify type of unit- number found </w:t>
          </w:r>
        </w:p>
        <w:p w:rsidR="00111D51" w:rsidRPr="00B14D15" w:rsidRDefault="00A52233" w:rsidP="00111D51">
          <w:pPr>
            <w:rPr>
              <w:b/>
              <w:bCs/>
            </w:rPr>
          </w:pPr>
          <w:r>
            <w:rPr>
              <w:b/>
              <w:bCs/>
            </w:rPr>
            <w:t>CFC</w:t>
          </w:r>
          <w:r w:rsidR="00111D51" w:rsidRPr="00B14D15">
            <w:rPr>
              <w:b/>
              <w:bCs/>
            </w:rPr>
            <w:t xml:space="preserve">s: </w:t>
          </w:r>
        </w:p>
        <w:p w:rsidR="00111D51" w:rsidRPr="00111D51" w:rsidRDefault="00111D51" w:rsidP="00111D51"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 xml:space="preserve">Specify type of unit- number found   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>Treated Wood:</w:t>
          </w:r>
        </w:p>
        <w:p w:rsidR="00111D51" w:rsidRPr="00B14D15" w:rsidRDefault="00111D51" w:rsidP="00111D51">
          <w:pPr>
            <w:rPr>
              <w:b/>
              <w:bCs/>
              <w:color w:val="FF0000"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 xml:space="preserve">Specify type of unit- number found 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 xml:space="preserve">Hazardous Waste:  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>Specify type of unit- number found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>White Goods:</w:t>
          </w:r>
        </w:p>
        <w:p w:rsidR="00111D51" w:rsidRPr="00B14D15" w:rsidRDefault="00111D51" w:rsidP="00111D51">
          <w:pPr>
            <w:rPr>
              <w:b/>
              <w:bCs/>
              <w:color w:val="FF0000"/>
            </w:r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>Specify type of unit- number found</w:t>
          </w:r>
        </w:p>
        <w:p w:rsidR="00111D51" w:rsidRPr="00B14D15" w:rsidRDefault="00111D51" w:rsidP="00111D51">
          <w:pPr>
            <w:rPr>
              <w:b/>
              <w:bCs/>
            </w:rPr>
          </w:pPr>
          <w:r w:rsidRPr="00B14D15">
            <w:rPr>
              <w:b/>
              <w:bCs/>
            </w:rPr>
            <w:t>Solid Waste:</w:t>
          </w:r>
        </w:p>
        <w:p w:rsidR="00C22953" w:rsidRPr="00111D51" w:rsidRDefault="00111D51" w:rsidP="00111D51">
          <w:pPr>
            <w:rPr>
              <w:b/>
              <w:bCs/>
              <w:color w:val="FF0000"/>
            </w:rPr>
            <w:sectPr w:rsidR="00C22953" w:rsidRPr="00111D51" w:rsidSect="00C22953">
              <w:pgSz w:w="12240" w:h="15840" w:code="1"/>
              <w:pgMar w:top="1440" w:right="1080" w:bottom="1440" w:left="1080" w:header="0" w:footer="504" w:gutter="0"/>
              <w:cols w:space="720"/>
              <w:docGrid w:linePitch="326"/>
            </w:sectPr>
          </w:pPr>
          <w:r w:rsidRPr="00B14D15">
            <w:rPr>
              <w:b/>
              <w:bCs/>
            </w:rPr>
            <w:tab/>
          </w:r>
          <w:r w:rsidRPr="00B14D15">
            <w:rPr>
              <w:b/>
              <w:bCs/>
              <w:color w:val="FF0000"/>
            </w:rPr>
            <w:t>Estimated volume to be removed from structure</w:t>
          </w:r>
        </w:p>
        <w:p w:rsidR="00111D51" w:rsidRPr="00111D51" w:rsidRDefault="00C22953" w:rsidP="00111D51">
          <w:pPr>
            <w:pStyle w:val="Heading2"/>
          </w:pPr>
          <w:bookmarkStart w:id="12" w:name="_Toc504572662"/>
          <w:r>
            <w:lastRenderedPageBreak/>
            <w:t>Section 3: Summary of all Asbestos and Regulated Wastes</w:t>
          </w:r>
          <w:r>
            <w:br/>
            <w:t>&lt;</w:t>
          </w:r>
          <w:r w:rsidR="00111D51">
            <w:t>Parcel</w:t>
          </w:r>
          <w:r>
            <w:t xml:space="preserve"> #&gt;</w:t>
          </w:r>
          <w:bookmarkStart w:id="13" w:name="_Toc504572521"/>
          <w:bookmarkStart w:id="14" w:name="_Toc504572663"/>
          <w:bookmarkEnd w:id="12"/>
        </w:p>
        <w:p w:rsidR="00111D51" w:rsidRDefault="00111D51" w:rsidP="00111D51">
          <w:r w:rsidRPr="00885621">
            <w:t>If the structure becomes scheduled for demolition rather than a move the following asbestos and regulated materials/wastes must be removed prior to demolition</w:t>
          </w:r>
          <w:r w:rsidR="004E6644">
            <w:t>/move/renovation</w:t>
          </w:r>
          <w:r w:rsidRPr="00885621">
            <w:t xml:space="preserve">. </w:t>
          </w:r>
          <w:bookmarkEnd w:id="13"/>
          <w:bookmarkEnd w:id="14"/>
        </w:p>
        <w:p w:rsidR="00111D51" w:rsidRDefault="00111D51" w:rsidP="00111D51">
          <w:r>
            <w:t>Parcel #:</w:t>
          </w:r>
        </w:p>
        <w:p w:rsidR="00111D51" w:rsidRDefault="00111D51" w:rsidP="00111D51">
          <w:r>
            <w:t>Structure Name:</w:t>
          </w:r>
        </w:p>
        <w:p w:rsidR="00111D51" w:rsidRDefault="00111D51" w:rsidP="00111D51">
          <w:r>
            <w:t>Address of Structure:</w:t>
          </w:r>
        </w:p>
        <w:p w:rsidR="00111D51" w:rsidRDefault="00111D51" w:rsidP="00111D51">
          <w:r>
            <w:t>Inspection Date:</w:t>
          </w:r>
        </w:p>
        <w:p w:rsidR="00D83238" w:rsidRPr="00111D51" w:rsidRDefault="00D83238" w:rsidP="00111D51">
          <w:pPr>
            <w:pStyle w:val="Heading4"/>
            <w:rPr>
              <w:b/>
            </w:rPr>
          </w:pPr>
          <w:r>
            <w:t>Category I and II</w:t>
          </w:r>
        </w:p>
      </w:sdtContent>
    </w:sdt>
    <w:tbl>
      <w:tblPr>
        <w:tblStyle w:val="TableGrid1"/>
        <w:tblW w:w="10345" w:type="dxa"/>
        <w:tblLook w:val="04A0" w:firstRow="1" w:lastRow="0" w:firstColumn="1" w:lastColumn="0" w:noHBand="0" w:noVBand="1"/>
        <w:tblDescription w:val="Table"/>
      </w:tblPr>
      <w:tblGrid>
        <w:gridCol w:w="1138"/>
        <w:gridCol w:w="1485"/>
        <w:gridCol w:w="1249"/>
        <w:gridCol w:w="1445"/>
        <w:gridCol w:w="1081"/>
        <w:gridCol w:w="1309"/>
        <w:gridCol w:w="1198"/>
        <w:gridCol w:w="1440"/>
      </w:tblGrid>
      <w:tr w:rsidR="00111D51" w:rsidRPr="009F6B2C" w:rsidTr="00111D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44"/>
          <w:tblHeader/>
        </w:trPr>
        <w:tc>
          <w:tcPr>
            <w:tcW w:w="1138" w:type="dxa"/>
            <w:vAlign w:val="center"/>
          </w:tcPr>
          <w:p w:rsidR="00111D51" w:rsidRPr="009F6B2C" w:rsidRDefault="00111D51" w:rsidP="00111D51">
            <w:pPr>
              <w:rPr>
                <w:b w:val="0"/>
              </w:rPr>
            </w:pPr>
            <w:r>
              <w:t>Location</w:t>
            </w:r>
          </w:p>
        </w:tc>
        <w:tc>
          <w:tcPr>
            <w:tcW w:w="1485" w:type="dxa"/>
            <w:vAlign w:val="center"/>
          </w:tcPr>
          <w:p w:rsidR="00111D51" w:rsidRPr="009F6B2C" w:rsidRDefault="00111D51" w:rsidP="00111D51">
            <w:pPr>
              <w:rPr>
                <w:b w:val="0"/>
              </w:rPr>
            </w:pPr>
            <w:r>
              <w:t>Sample Description</w:t>
            </w:r>
          </w:p>
        </w:tc>
        <w:tc>
          <w:tcPr>
            <w:tcW w:w="1249" w:type="dxa"/>
            <w:vAlign w:val="center"/>
          </w:tcPr>
          <w:p w:rsidR="00111D51" w:rsidRPr="009F6B2C" w:rsidRDefault="00111D51" w:rsidP="00111D51">
            <w:pPr>
              <w:rPr>
                <w:b w:val="0"/>
              </w:rPr>
            </w:pPr>
            <w:r>
              <w:t>%Asbestos</w:t>
            </w:r>
          </w:p>
        </w:tc>
        <w:tc>
          <w:tcPr>
            <w:tcW w:w="1445" w:type="dxa"/>
            <w:vAlign w:val="center"/>
          </w:tcPr>
          <w:p w:rsidR="00111D51" w:rsidRPr="009F6B2C" w:rsidRDefault="00111D51" w:rsidP="00111D51">
            <w:pPr>
              <w:rPr>
                <w:b w:val="0"/>
              </w:rPr>
            </w:pPr>
            <w:r>
              <w:t>Quantity (ft2)</w:t>
            </w:r>
          </w:p>
        </w:tc>
        <w:tc>
          <w:tcPr>
            <w:tcW w:w="1081" w:type="dxa"/>
            <w:vAlign w:val="center"/>
          </w:tcPr>
          <w:p w:rsidR="00111D51" w:rsidRPr="009F6B2C" w:rsidRDefault="00111D51" w:rsidP="00111D51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1309" w:type="dxa"/>
            <w:vAlign w:val="center"/>
          </w:tcPr>
          <w:p w:rsidR="00111D51" w:rsidRDefault="00111D51" w:rsidP="00111D51">
            <w:r>
              <w:t>Condition</w:t>
            </w:r>
          </w:p>
        </w:tc>
        <w:tc>
          <w:tcPr>
            <w:tcW w:w="1198" w:type="dxa"/>
            <w:vAlign w:val="center"/>
          </w:tcPr>
          <w:p w:rsidR="00111D51" w:rsidRDefault="00111D51" w:rsidP="00111D51">
            <w:r>
              <w:t>Sample #</w:t>
            </w:r>
          </w:p>
        </w:tc>
        <w:tc>
          <w:tcPr>
            <w:tcW w:w="1440" w:type="dxa"/>
          </w:tcPr>
          <w:p w:rsidR="00111D51" w:rsidRDefault="00111D51" w:rsidP="00111D51">
            <w:r>
              <w:t>Lab Analysis/COC</w:t>
            </w:r>
            <w:r>
              <w:br/>
              <w:t>Enclosed</w:t>
            </w:r>
          </w:p>
        </w:tc>
      </w:tr>
      <w:tr w:rsidR="00111D51" w:rsidRPr="00BE3444" w:rsidTr="00111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85"/>
        </w:trPr>
        <w:tc>
          <w:tcPr>
            <w:tcW w:w="1138" w:type="dxa"/>
            <w:vAlign w:val="center"/>
          </w:tcPr>
          <w:p w:rsidR="00111D51" w:rsidRPr="00BE3444" w:rsidRDefault="00111D51" w:rsidP="00111D51"/>
        </w:tc>
        <w:tc>
          <w:tcPr>
            <w:tcW w:w="1485" w:type="dxa"/>
            <w:vAlign w:val="center"/>
          </w:tcPr>
          <w:p w:rsidR="00111D51" w:rsidRPr="00BE3444" w:rsidRDefault="00111D51" w:rsidP="00111D51"/>
        </w:tc>
        <w:tc>
          <w:tcPr>
            <w:tcW w:w="1249" w:type="dxa"/>
            <w:vAlign w:val="center"/>
          </w:tcPr>
          <w:p w:rsidR="00111D51" w:rsidRPr="00BE3444" w:rsidRDefault="00111D51" w:rsidP="00111D51"/>
        </w:tc>
        <w:tc>
          <w:tcPr>
            <w:tcW w:w="1445" w:type="dxa"/>
            <w:vAlign w:val="center"/>
          </w:tcPr>
          <w:p w:rsidR="00111D51" w:rsidRPr="00BE3444" w:rsidRDefault="00111D51" w:rsidP="00111D51"/>
        </w:tc>
        <w:tc>
          <w:tcPr>
            <w:tcW w:w="1081" w:type="dxa"/>
          </w:tcPr>
          <w:p w:rsidR="00111D51" w:rsidRPr="00BE3444" w:rsidRDefault="00111D51" w:rsidP="00111D51"/>
        </w:tc>
        <w:tc>
          <w:tcPr>
            <w:tcW w:w="1309" w:type="dxa"/>
            <w:vAlign w:val="center"/>
          </w:tcPr>
          <w:p w:rsidR="00111D51" w:rsidRPr="00BE3444" w:rsidRDefault="00111D51" w:rsidP="00111D51"/>
        </w:tc>
        <w:tc>
          <w:tcPr>
            <w:tcW w:w="1198" w:type="dxa"/>
            <w:vAlign w:val="center"/>
          </w:tcPr>
          <w:p w:rsidR="00111D51" w:rsidRPr="00BE3444" w:rsidRDefault="00111D51" w:rsidP="00111D51"/>
        </w:tc>
        <w:tc>
          <w:tcPr>
            <w:tcW w:w="1440" w:type="dxa"/>
          </w:tcPr>
          <w:p w:rsidR="00111D51" w:rsidRPr="00BE3444" w:rsidRDefault="00111D51" w:rsidP="00111D51"/>
        </w:tc>
      </w:tr>
      <w:tr w:rsidR="00111D51" w:rsidRPr="00BE3444" w:rsidTr="00111D5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44"/>
        </w:trPr>
        <w:tc>
          <w:tcPr>
            <w:tcW w:w="1138" w:type="dxa"/>
            <w:vAlign w:val="center"/>
          </w:tcPr>
          <w:p w:rsidR="00111D51" w:rsidRPr="00BE3444" w:rsidRDefault="00111D51" w:rsidP="00111D51"/>
        </w:tc>
        <w:tc>
          <w:tcPr>
            <w:tcW w:w="1485" w:type="dxa"/>
            <w:vAlign w:val="center"/>
          </w:tcPr>
          <w:p w:rsidR="00111D51" w:rsidRPr="00BE3444" w:rsidRDefault="00111D51" w:rsidP="00111D51"/>
        </w:tc>
        <w:tc>
          <w:tcPr>
            <w:tcW w:w="1249" w:type="dxa"/>
            <w:vAlign w:val="center"/>
          </w:tcPr>
          <w:p w:rsidR="00111D51" w:rsidRPr="00BE3444" w:rsidRDefault="00111D51" w:rsidP="00111D51"/>
        </w:tc>
        <w:tc>
          <w:tcPr>
            <w:tcW w:w="1445" w:type="dxa"/>
            <w:vAlign w:val="center"/>
          </w:tcPr>
          <w:p w:rsidR="00111D51" w:rsidRPr="00BE3444" w:rsidRDefault="00111D51" w:rsidP="00111D51"/>
        </w:tc>
        <w:tc>
          <w:tcPr>
            <w:tcW w:w="1081" w:type="dxa"/>
          </w:tcPr>
          <w:p w:rsidR="00111D51" w:rsidRPr="00BE3444" w:rsidRDefault="00111D51" w:rsidP="00111D51"/>
        </w:tc>
        <w:tc>
          <w:tcPr>
            <w:tcW w:w="1309" w:type="dxa"/>
            <w:vAlign w:val="center"/>
          </w:tcPr>
          <w:p w:rsidR="00111D51" w:rsidRPr="00BE3444" w:rsidRDefault="00111D51" w:rsidP="00111D51"/>
        </w:tc>
        <w:tc>
          <w:tcPr>
            <w:tcW w:w="1198" w:type="dxa"/>
            <w:vAlign w:val="center"/>
          </w:tcPr>
          <w:p w:rsidR="00111D51" w:rsidRPr="00BE3444" w:rsidRDefault="00111D51" w:rsidP="00111D51"/>
        </w:tc>
        <w:tc>
          <w:tcPr>
            <w:tcW w:w="1440" w:type="dxa"/>
          </w:tcPr>
          <w:p w:rsidR="00111D51" w:rsidRPr="00BE3444" w:rsidRDefault="00111D51" w:rsidP="00111D51"/>
        </w:tc>
      </w:tr>
    </w:tbl>
    <w:p w:rsidR="00FE6593" w:rsidRDefault="00D83238" w:rsidP="00E7358D">
      <w:pPr>
        <w:rPr>
          <w:b/>
          <w:color w:val="FF0000"/>
        </w:rPr>
      </w:pPr>
      <w:r w:rsidRPr="00D83238">
        <w:rPr>
          <w:b/>
          <w:color w:val="FF0000"/>
        </w:rPr>
        <w:t>Total Square Feet</w:t>
      </w:r>
      <w:r>
        <w:rPr>
          <w:b/>
          <w:color w:val="FF0000"/>
        </w:rPr>
        <w:t>:</w:t>
      </w:r>
    </w:p>
    <w:p w:rsidR="00111D51" w:rsidRDefault="00111D51" w:rsidP="00E7358D">
      <w:pPr>
        <w:rPr>
          <w:b/>
          <w:color w:val="FF0000"/>
        </w:rPr>
      </w:pPr>
    </w:p>
    <w:p w:rsidR="00D83238" w:rsidRDefault="00D83238" w:rsidP="00D83238">
      <w:pPr>
        <w:pStyle w:val="Heading4"/>
      </w:pPr>
      <w:r w:rsidRPr="00D83238">
        <w:t>Friable</w:t>
      </w:r>
    </w:p>
    <w:tbl>
      <w:tblPr>
        <w:tblStyle w:val="TableGrid1"/>
        <w:tblW w:w="10345" w:type="dxa"/>
        <w:tblLook w:val="04A0" w:firstRow="1" w:lastRow="0" w:firstColumn="1" w:lastColumn="0" w:noHBand="0" w:noVBand="1"/>
        <w:tblDescription w:val="Table"/>
      </w:tblPr>
      <w:tblGrid>
        <w:gridCol w:w="1138"/>
        <w:gridCol w:w="1485"/>
        <w:gridCol w:w="1249"/>
        <w:gridCol w:w="1445"/>
        <w:gridCol w:w="1081"/>
        <w:gridCol w:w="1309"/>
        <w:gridCol w:w="1198"/>
        <w:gridCol w:w="1440"/>
      </w:tblGrid>
      <w:tr w:rsidR="00111D51" w:rsidRPr="009F6B2C" w:rsidTr="009A3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44"/>
          <w:tblHeader/>
        </w:trPr>
        <w:tc>
          <w:tcPr>
            <w:tcW w:w="1138" w:type="dxa"/>
            <w:vAlign w:val="center"/>
          </w:tcPr>
          <w:p w:rsidR="00111D51" w:rsidRPr="009F6B2C" w:rsidRDefault="00111D51" w:rsidP="009A34B0">
            <w:pPr>
              <w:rPr>
                <w:b w:val="0"/>
              </w:rPr>
            </w:pPr>
            <w:r>
              <w:t>Location</w:t>
            </w:r>
          </w:p>
        </w:tc>
        <w:tc>
          <w:tcPr>
            <w:tcW w:w="1485" w:type="dxa"/>
            <w:vAlign w:val="center"/>
          </w:tcPr>
          <w:p w:rsidR="00111D51" w:rsidRPr="009F6B2C" w:rsidRDefault="00111D51" w:rsidP="009A34B0">
            <w:pPr>
              <w:rPr>
                <w:b w:val="0"/>
              </w:rPr>
            </w:pPr>
            <w:r>
              <w:t>Sample Description</w:t>
            </w:r>
          </w:p>
        </w:tc>
        <w:tc>
          <w:tcPr>
            <w:tcW w:w="1249" w:type="dxa"/>
            <w:vAlign w:val="center"/>
          </w:tcPr>
          <w:p w:rsidR="00111D51" w:rsidRPr="009F6B2C" w:rsidRDefault="00111D51" w:rsidP="009A34B0">
            <w:pPr>
              <w:rPr>
                <w:b w:val="0"/>
              </w:rPr>
            </w:pPr>
            <w:r>
              <w:t>%Asbestos</w:t>
            </w:r>
          </w:p>
        </w:tc>
        <w:tc>
          <w:tcPr>
            <w:tcW w:w="1445" w:type="dxa"/>
            <w:vAlign w:val="center"/>
          </w:tcPr>
          <w:p w:rsidR="00111D51" w:rsidRPr="009F6B2C" w:rsidRDefault="00111D51" w:rsidP="009A34B0">
            <w:pPr>
              <w:rPr>
                <w:b w:val="0"/>
              </w:rPr>
            </w:pPr>
            <w:r>
              <w:t>Quantity (ft2)</w:t>
            </w:r>
          </w:p>
        </w:tc>
        <w:tc>
          <w:tcPr>
            <w:tcW w:w="1081" w:type="dxa"/>
            <w:vAlign w:val="center"/>
          </w:tcPr>
          <w:p w:rsidR="00111D51" w:rsidRPr="009F6B2C" w:rsidRDefault="00111D51" w:rsidP="009A34B0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1309" w:type="dxa"/>
            <w:vAlign w:val="center"/>
          </w:tcPr>
          <w:p w:rsidR="00111D51" w:rsidRDefault="00111D51" w:rsidP="009A34B0">
            <w:r>
              <w:t>Condition</w:t>
            </w:r>
          </w:p>
        </w:tc>
        <w:tc>
          <w:tcPr>
            <w:tcW w:w="1198" w:type="dxa"/>
            <w:vAlign w:val="center"/>
          </w:tcPr>
          <w:p w:rsidR="00111D51" w:rsidRDefault="00111D51" w:rsidP="009A34B0">
            <w:r>
              <w:t>Sample #</w:t>
            </w:r>
          </w:p>
        </w:tc>
        <w:tc>
          <w:tcPr>
            <w:tcW w:w="1440" w:type="dxa"/>
          </w:tcPr>
          <w:p w:rsidR="00111D51" w:rsidRDefault="00111D51" w:rsidP="009A34B0">
            <w:r>
              <w:t>Lab Analysis/COC</w:t>
            </w:r>
            <w:r>
              <w:br/>
              <w:t>Enclosed</w:t>
            </w:r>
          </w:p>
        </w:tc>
      </w:tr>
      <w:tr w:rsidR="00111D51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85"/>
        </w:trPr>
        <w:tc>
          <w:tcPr>
            <w:tcW w:w="1138" w:type="dxa"/>
            <w:vAlign w:val="center"/>
          </w:tcPr>
          <w:p w:rsidR="00111D51" w:rsidRPr="00BE3444" w:rsidRDefault="00111D51" w:rsidP="009A34B0"/>
        </w:tc>
        <w:tc>
          <w:tcPr>
            <w:tcW w:w="1485" w:type="dxa"/>
            <w:vAlign w:val="center"/>
          </w:tcPr>
          <w:p w:rsidR="00111D51" w:rsidRPr="00BE3444" w:rsidRDefault="00111D51" w:rsidP="009A34B0"/>
        </w:tc>
        <w:tc>
          <w:tcPr>
            <w:tcW w:w="1249" w:type="dxa"/>
            <w:vAlign w:val="center"/>
          </w:tcPr>
          <w:p w:rsidR="00111D51" w:rsidRPr="00BE3444" w:rsidRDefault="00111D51" w:rsidP="009A34B0"/>
        </w:tc>
        <w:tc>
          <w:tcPr>
            <w:tcW w:w="1445" w:type="dxa"/>
            <w:vAlign w:val="center"/>
          </w:tcPr>
          <w:p w:rsidR="00111D51" w:rsidRPr="00BE3444" w:rsidRDefault="00111D51" w:rsidP="009A34B0"/>
        </w:tc>
        <w:tc>
          <w:tcPr>
            <w:tcW w:w="1081" w:type="dxa"/>
          </w:tcPr>
          <w:p w:rsidR="00111D51" w:rsidRPr="00BE3444" w:rsidRDefault="00111D51" w:rsidP="009A34B0"/>
        </w:tc>
        <w:tc>
          <w:tcPr>
            <w:tcW w:w="1309" w:type="dxa"/>
            <w:vAlign w:val="center"/>
          </w:tcPr>
          <w:p w:rsidR="00111D51" w:rsidRPr="00BE3444" w:rsidRDefault="00111D51" w:rsidP="009A34B0"/>
        </w:tc>
        <w:tc>
          <w:tcPr>
            <w:tcW w:w="1198" w:type="dxa"/>
            <w:vAlign w:val="center"/>
          </w:tcPr>
          <w:p w:rsidR="00111D51" w:rsidRPr="00BE3444" w:rsidRDefault="00111D51" w:rsidP="009A34B0"/>
        </w:tc>
        <w:tc>
          <w:tcPr>
            <w:tcW w:w="1440" w:type="dxa"/>
          </w:tcPr>
          <w:p w:rsidR="00111D51" w:rsidRPr="00BE3444" w:rsidRDefault="00111D51" w:rsidP="009A34B0"/>
        </w:tc>
      </w:tr>
      <w:tr w:rsidR="00111D51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44"/>
        </w:trPr>
        <w:tc>
          <w:tcPr>
            <w:tcW w:w="1138" w:type="dxa"/>
            <w:vAlign w:val="center"/>
          </w:tcPr>
          <w:p w:rsidR="00111D51" w:rsidRPr="00BE3444" w:rsidRDefault="00111D51" w:rsidP="009A34B0"/>
        </w:tc>
        <w:tc>
          <w:tcPr>
            <w:tcW w:w="1485" w:type="dxa"/>
            <w:vAlign w:val="center"/>
          </w:tcPr>
          <w:p w:rsidR="00111D51" w:rsidRPr="00BE3444" w:rsidRDefault="00111D51" w:rsidP="009A34B0"/>
        </w:tc>
        <w:tc>
          <w:tcPr>
            <w:tcW w:w="1249" w:type="dxa"/>
            <w:vAlign w:val="center"/>
          </w:tcPr>
          <w:p w:rsidR="00111D51" w:rsidRPr="00BE3444" w:rsidRDefault="00111D51" w:rsidP="009A34B0"/>
        </w:tc>
        <w:tc>
          <w:tcPr>
            <w:tcW w:w="1445" w:type="dxa"/>
            <w:vAlign w:val="center"/>
          </w:tcPr>
          <w:p w:rsidR="00111D51" w:rsidRPr="00BE3444" w:rsidRDefault="00111D51" w:rsidP="009A34B0"/>
        </w:tc>
        <w:tc>
          <w:tcPr>
            <w:tcW w:w="1081" w:type="dxa"/>
          </w:tcPr>
          <w:p w:rsidR="00111D51" w:rsidRPr="00BE3444" w:rsidRDefault="00111D51" w:rsidP="009A34B0"/>
        </w:tc>
        <w:tc>
          <w:tcPr>
            <w:tcW w:w="1309" w:type="dxa"/>
            <w:vAlign w:val="center"/>
          </w:tcPr>
          <w:p w:rsidR="00111D51" w:rsidRPr="00BE3444" w:rsidRDefault="00111D51" w:rsidP="009A34B0"/>
        </w:tc>
        <w:tc>
          <w:tcPr>
            <w:tcW w:w="1198" w:type="dxa"/>
            <w:vAlign w:val="center"/>
          </w:tcPr>
          <w:p w:rsidR="00111D51" w:rsidRPr="00BE3444" w:rsidRDefault="00111D51" w:rsidP="009A34B0"/>
        </w:tc>
        <w:tc>
          <w:tcPr>
            <w:tcW w:w="1440" w:type="dxa"/>
          </w:tcPr>
          <w:p w:rsidR="00111D51" w:rsidRPr="00BE3444" w:rsidRDefault="00111D51" w:rsidP="009A34B0"/>
        </w:tc>
      </w:tr>
    </w:tbl>
    <w:p w:rsidR="00FE6593" w:rsidRDefault="00FE6593" w:rsidP="00FE6593">
      <w:pPr>
        <w:rPr>
          <w:b/>
          <w:color w:val="FF0000"/>
        </w:rPr>
      </w:pPr>
      <w:r w:rsidRPr="00D83238">
        <w:rPr>
          <w:b/>
          <w:color w:val="FF0000"/>
        </w:rPr>
        <w:t>Total Square Feet</w:t>
      </w:r>
      <w:r>
        <w:rPr>
          <w:b/>
          <w:color w:val="FF0000"/>
        </w:rPr>
        <w:t>:</w:t>
      </w:r>
    </w:p>
    <w:p w:rsidR="00FE6593" w:rsidRDefault="00FE6593" w:rsidP="00FE6593">
      <w:pPr>
        <w:pStyle w:val="Heading3"/>
      </w:pPr>
      <w:bookmarkStart w:id="15" w:name="_Toc504572522"/>
      <w:bookmarkStart w:id="16" w:name="_Toc504572664"/>
      <w:r>
        <w:lastRenderedPageBreak/>
        <w:t>Definitions</w:t>
      </w:r>
      <w:bookmarkEnd w:id="15"/>
      <w:bookmarkEnd w:id="16"/>
    </w:p>
    <w:p w:rsidR="00FE6593" w:rsidRDefault="00FE6593" w:rsidP="00FE6593">
      <w:pPr>
        <w:pStyle w:val="Heading4"/>
      </w:pPr>
      <w:r>
        <w:t>Sample Description</w:t>
      </w:r>
      <w:r w:rsidR="00111D51">
        <w:t>: Type of homogenous material i.e. sheetrock, siding, etc.</w:t>
      </w:r>
    </w:p>
    <w:p w:rsidR="00FE6593" w:rsidRDefault="00FE6593" w:rsidP="00FE6593">
      <w:pPr>
        <w:pStyle w:val="Heading4"/>
      </w:pPr>
      <w:r>
        <w:t>Condition</w:t>
      </w:r>
    </w:p>
    <w:p w:rsidR="00FE6593" w:rsidRDefault="00FE6593" w:rsidP="00FE6593">
      <w:pPr>
        <w:pStyle w:val="ListParagraph"/>
      </w:pPr>
      <w:r>
        <w:t>Excellent</w:t>
      </w:r>
    </w:p>
    <w:p w:rsidR="00FE6593" w:rsidRDefault="00FE6593" w:rsidP="00FE6593">
      <w:pPr>
        <w:pStyle w:val="ListParagraph"/>
      </w:pPr>
      <w:r>
        <w:t>Good</w:t>
      </w:r>
    </w:p>
    <w:p w:rsidR="00FE6593" w:rsidRDefault="00FE6593" w:rsidP="00FE6593">
      <w:pPr>
        <w:pStyle w:val="ListParagraph"/>
      </w:pPr>
      <w:r>
        <w:t>Poor</w:t>
      </w:r>
    </w:p>
    <w:p w:rsidR="00FE6593" w:rsidRDefault="00FE6593" w:rsidP="00FE6593">
      <w:r w:rsidRPr="00FE6593">
        <w:rPr>
          <w:rStyle w:val="Heading4Char"/>
        </w:rPr>
        <w:t>Quantity:</w:t>
      </w:r>
      <w:r>
        <w:t xml:space="preserve"> Only if contains &gt;1% asbestos, otherwise NA</w:t>
      </w:r>
    </w:p>
    <w:p w:rsidR="00111D51" w:rsidRDefault="00111D51" w:rsidP="00111D51">
      <w:pPr>
        <w:pStyle w:val="Heading3"/>
      </w:pPr>
      <w:r>
        <w:t>Standard locations</w:t>
      </w:r>
    </w:p>
    <w:p w:rsidR="00111D51" w:rsidRDefault="00111D51" w:rsidP="00496E58">
      <w:pPr>
        <w:pStyle w:val="ListParagraph"/>
      </w:pPr>
      <w:r>
        <w:t>BR1 = Bedroom 1, BR2 = Bedroom 2, etc.</w:t>
      </w:r>
    </w:p>
    <w:p w:rsidR="00111D51" w:rsidRDefault="00496E58" w:rsidP="00496E58">
      <w:pPr>
        <w:pStyle w:val="ListParagraph"/>
      </w:pPr>
      <w:r>
        <w:t>H1 = Hall 1, H2 = Hall 2, etc.</w:t>
      </w:r>
    </w:p>
    <w:p w:rsidR="00496E58" w:rsidRDefault="00496E58" w:rsidP="00496E58">
      <w:pPr>
        <w:pStyle w:val="ListParagraph"/>
      </w:pPr>
      <w:r>
        <w:t>Kit= Kitchen</w:t>
      </w:r>
    </w:p>
    <w:p w:rsidR="00496E58" w:rsidRDefault="00496E58" w:rsidP="00496E58">
      <w:pPr>
        <w:pStyle w:val="ListParagraph"/>
      </w:pPr>
      <w:r>
        <w:t>DR= Dining room</w:t>
      </w:r>
    </w:p>
    <w:p w:rsidR="00496E58" w:rsidRDefault="00496E58" w:rsidP="00496E58">
      <w:pPr>
        <w:pStyle w:val="ListParagraph"/>
      </w:pPr>
      <w:r>
        <w:t>WC = Bathroom</w:t>
      </w:r>
    </w:p>
    <w:p w:rsidR="00496E58" w:rsidRDefault="00496E58" w:rsidP="00496E58">
      <w:pPr>
        <w:pStyle w:val="ListParagraph"/>
      </w:pPr>
      <w:r>
        <w:t>C1 = Closet 1, C2 = Closet 2, etc.</w:t>
      </w:r>
    </w:p>
    <w:p w:rsidR="00496E58" w:rsidRDefault="00496E58" w:rsidP="00496E58">
      <w:pPr>
        <w:pStyle w:val="ListParagraph"/>
      </w:pPr>
      <w:r>
        <w:t>UR = Utility room</w:t>
      </w:r>
    </w:p>
    <w:p w:rsidR="00496E58" w:rsidRDefault="00496E58" w:rsidP="00496E58">
      <w:pPr>
        <w:pStyle w:val="ListParagraph"/>
      </w:pPr>
      <w:r>
        <w:t>FR = Family room</w:t>
      </w:r>
    </w:p>
    <w:p w:rsidR="00496E58" w:rsidRDefault="00496E58" w:rsidP="00496E58">
      <w:pPr>
        <w:pStyle w:val="ListParagraph"/>
      </w:pPr>
      <w:r>
        <w:t>G = Garage</w:t>
      </w:r>
    </w:p>
    <w:p w:rsidR="00496E58" w:rsidRDefault="00496E58" w:rsidP="00496E58">
      <w:pPr>
        <w:pStyle w:val="ListParagraph"/>
      </w:pPr>
      <w:r>
        <w:t>B = Basement</w:t>
      </w:r>
    </w:p>
    <w:p w:rsidR="00496E58" w:rsidRDefault="00496E58" w:rsidP="00496E58">
      <w:pPr>
        <w:pStyle w:val="ListParagraph"/>
      </w:pPr>
      <w:r>
        <w:t>H1 = Hall 2, H2 = Hall 2, etc.</w:t>
      </w:r>
    </w:p>
    <w:p w:rsidR="00496E58" w:rsidRDefault="00496E58" w:rsidP="00496E58">
      <w:pPr>
        <w:pStyle w:val="ListParagraph"/>
      </w:pPr>
      <w:r>
        <w:t>S1 = Shed 1, S2 = Shed 2, etc.</w:t>
      </w:r>
    </w:p>
    <w:p w:rsidR="00496E58" w:rsidRDefault="00496E58" w:rsidP="00496E58">
      <w:pPr>
        <w:pStyle w:val="ListParagraph"/>
      </w:pPr>
      <w:r>
        <w:t>D = Deck</w:t>
      </w:r>
    </w:p>
    <w:p w:rsidR="00496E58" w:rsidRDefault="00496E58" w:rsidP="00496E58">
      <w:pPr>
        <w:pStyle w:val="ListParagraph"/>
      </w:pPr>
      <w:r>
        <w:t>Y = Yard</w:t>
      </w:r>
    </w:p>
    <w:p w:rsidR="00496E58" w:rsidRPr="00111D51" w:rsidRDefault="00496E58" w:rsidP="00496E58">
      <w:pPr>
        <w:pStyle w:val="ListParagraph"/>
      </w:pPr>
      <w:r>
        <w:t>O = Other (name)</w:t>
      </w:r>
    </w:p>
    <w:p w:rsidR="00E94626" w:rsidRDefault="00E94626" w:rsidP="00FE6593">
      <w:r>
        <w:br w:type="page"/>
      </w:r>
    </w:p>
    <w:p w:rsidR="00FE6593" w:rsidRDefault="00E94626" w:rsidP="00E94626">
      <w:pPr>
        <w:pStyle w:val="Heading3"/>
      </w:pPr>
      <w:bookmarkStart w:id="17" w:name="_Toc504572523"/>
      <w:bookmarkStart w:id="18" w:name="_Toc504572665"/>
      <w:r>
        <w:lastRenderedPageBreak/>
        <w:t>Regulated Waste</w:t>
      </w:r>
      <w:bookmarkEnd w:id="17"/>
      <w:bookmarkEnd w:id="18"/>
    </w:p>
    <w:p w:rsidR="00296245" w:rsidRDefault="00296245" w:rsidP="00296245">
      <w:pPr>
        <w:pStyle w:val="Caption"/>
        <w:rPr>
          <w:rStyle w:val="Emphasis"/>
        </w:rPr>
      </w:pPr>
      <w:r w:rsidRPr="00296245">
        <w:rPr>
          <w:rStyle w:val="Emphasis"/>
        </w:rPr>
        <w:t>One form per structure</w:t>
      </w:r>
    </w:p>
    <w:p w:rsidR="00296245" w:rsidRPr="00296245" w:rsidRDefault="00296245" w:rsidP="00296245">
      <w:r w:rsidRPr="00296245">
        <w:t>Company Performing the Inspection</w:t>
      </w:r>
      <w:proofErr w:type="gramStart"/>
      <w:r>
        <w:t>:</w:t>
      </w:r>
      <w:proofErr w:type="gramEnd"/>
      <w:r>
        <w:br/>
      </w:r>
      <w:r w:rsidRPr="00296245">
        <w:t>Company's State Work Order Number</w:t>
      </w:r>
      <w:r>
        <w:t>:</w:t>
      </w:r>
      <w:r>
        <w:br/>
      </w:r>
      <w:r w:rsidRPr="00296245">
        <w:t>Company Address</w:t>
      </w:r>
      <w:r>
        <w:t>:</w:t>
      </w:r>
      <w:r>
        <w:br/>
        <w:t>Company Telephone:</w:t>
      </w:r>
      <w:r>
        <w:br/>
      </w:r>
      <w:r w:rsidRPr="00296245">
        <w:t>Inspector</w:t>
      </w:r>
      <w:r w:rsidR="00331487">
        <w:t>’</w:t>
      </w:r>
      <w:r w:rsidRPr="00296245">
        <w:t>s Name</w:t>
      </w:r>
      <w:r>
        <w:t>:</w:t>
      </w:r>
      <w:r w:rsidRPr="00296245">
        <w:t xml:space="preserve"> </w:t>
      </w:r>
    </w:p>
    <w:p w:rsidR="00296245" w:rsidRPr="00296245" w:rsidRDefault="00296245" w:rsidP="00296245">
      <w:r w:rsidRPr="00296245">
        <w:t>MnDOT District</w:t>
      </w:r>
      <w:proofErr w:type="gramStart"/>
      <w:r>
        <w:t>:</w:t>
      </w:r>
      <w:proofErr w:type="gramEnd"/>
      <w:r>
        <w:br/>
      </w:r>
      <w:r w:rsidRPr="00296245">
        <w:t>State Project Number</w:t>
      </w:r>
      <w:r>
        <w:t>:</w:t>
      </w:r>
      <w:r>
        <w:br/>
      </w:r>
      <w:r w:rsidRPr="00296245">
        <w:t>Parcel Number</w:t>
      </w:r>
      <w:r>
        <w:t>:</w:t>
      </w:r>
      <w:r>
        <w:br/>
      </w:r>
      <w:r w:rsidRPr="00296245">
        <w:t>Building Name</w:t>
      </w:r>
      <w:r>
        <w:t>:</w:t>
      </w:r>
      <w:r>
        <w:br/>
      </w:r>
      <w:r w:rsidRPr="00296245">
        <w:t>Address of Structure</w:t>
      </w:r>
      <w:r>
        <w:t>:</w:t>
      </w:r>
      <w:r>
        <w:br/>
        <w:t>Inspection Date</w:t>
      </w:r>
      <w:r w:rsidR="00331487">
        <w:t>(s)</w:t>
      </w:r>
      <w:r>
        <w:t>:</w:t>
      </w:r>
    </w:p>
    <w:p w:rsidR="00E94626" w:rsidRDefault="00E94626" w:rsidP="00296245">
      <w:pPr>
        <w:pStyle w:val="Heading4"/>
      </w:pPr>
      <w:r>
        <w:t>Inspected items</w:t>
      </w:r>
    </w:p>
    <w:p w:rsidR="00296245" w:rsidRDefault="00296245" w:rsidP="003D313C">
      <w:pPr>
        <w:rPr>
          <w:b/>
        </w:rPr>
      </w:pPr>
      <w:r>
        <w:rPr>
          <w:b/>
        </w:rPr>
        <w:t>CFCs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065"/>
        <w:gridCol w:w="1980"/>
        <w:gridCol w:w="2610"/>
        <w:gridCol w:w="2790"/>
      </w:tblGrid>
      <w:tr w:rsidR="00296245" w:rsidRPr="009F6B2C" w:rsidTr="009A3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065" w:type="dxa"/>
          </w:tcPr>
          <w:p w:rsidR="00296245" w:rsidRPr="009F6B2C" w:rsidRDefault="00296245" w:rsidP="009A34B0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61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296245" w:rsidRDefault="00296245" w:rsidP="009A34B0">
            <w:r>
              <w:t>Location</w:t>
            </w:r>
          </w:p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296245" w:rsidRPr="00BE3444" w:rsidRDefault="00296245" w:rsidP="009A34B0">
            <w:r>
              <w:t>Heat pumps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61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296245" w:rsidRPr="00BE3444" w:rsidRDefault="00296245" w:rsidP="009A34B0">
            <w:r>
              <w:t>Air conditioners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61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296245" w:rsidRPr="00BE3444" w:rsidRDefault="00296245" w:rsidP="009A34B0">
            <w:r>
              <w:t>Fire extinguishers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61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296245" w:rsidRPr="00BE3444" w:rsidRDefault="00296245" w:rsidP="009A34B0">
            <w:r>
              <w:t>Other (name)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610" w:type="dxa"/>
          </w:tcPr>
          <w:p w:rsidR="00296245" w:rsidRPr="00BE3444" w:rsidRDefault="00296245" w:rsidP="009A34B0">
            <w:pPr>
              <w:keepNext/>
            </w:pPr>
          </w:p>
        </w:tc>
        <w:tc>
          <w:tcPr>
            <w:tcW w:w="2790" w:type="dxa"/>
          </w:tcPr>
          <w:p w:rsidR="00296245" w:rsidRPr="00BE3444" w:rsidRDefault="00296245" w:rsidP="009A34B0">
            <w:pPr>
              <w:keepNext/>
            </w:pPr>
          </w:p>
        </w:tc>
      </w:tr>
    </w:tbl>
    <w:p w:rsidR="003D313C" w:rsidRPr="003D313C" w:rsidRDefault="003D313C" w:rsidP="003D313C">
      <w:pPr>
        <w:rPr>
          <w:b/>
        </w:rPr>
      </w:pPr>
      <w:r w:rsidRPr="003D313C">
        <w:rPr>
          <w:b/>
        </w:rPr>
        <w:t>PCB</w:t>
      </w:r>
      <w:r w:rsidR="00B15D7F">
        <w:rPr>
          <w:b/>
        </w:rPr>
        <w:t>s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065"/>
        <w:gridCol w:w="1980"/>
        <w:gridCol w:w="261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06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61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Ballasts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Capacitor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3D313C" w:rsidP="00ED6162">
            <w:r>
              <w:t>Transformers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065" w:type="dxa"/>
          </w:tcPr>
          <w:p w:rsidR="003D313C" w:rsidRPr="00BE3444" w:rsidRDefault="00296245" w:rsidP="00ED6162">
            <w:r>
              <w:lastRenderedPageBreak/>
              <w:t>Caulk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610" w:type="dxa"/>
          </w:tcPr>
          <w:p w:rsidR="003D313C" w:rsidRPr="00BE3444" w:rsidRDefault="003D313C" w:rsidP="00ED6162">
            <w:pPr>
              <w:keepNext/>
            </w:pPr>
          </w:p>
        </w:tc>
        <w:tc>
          <w:tcPr>
            <w:tcW w:w="2790" w:type="dxa"/>
          </w:tcPr>
          <w:p w:rsidR="003D313C" w:rsidRPr="00BE3444" w:rsidRDefault="003D313C" w:rsidP="00ED6162">
            <w:pPr>
              <w:keepNext/>
            </w:pPr>
          </w:p>
        </w:tc>
      </w:tr>
      <w:tr w:rsidR="00296245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065" w:type="dxa"/>
          </w:tcPr>
          <w:p w:rsidR="00296245" w:rsidRDefault="00296245" w:rsidP="00ED6162">
            <w:r>
              <w:t>Other (name)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610" w:type="dxa"/>
          </w:tcPr>
          <w:p w:rsidR="00296245" w:rsidRPr="00BE3444" w:rsidRDefault="00296245" w:rsidP="00ED6162">
            <w:pPr>
              <w:keepNext/>
            </w:pPr>
          </w:p>
        </w:tc>
        <w:tc>
          <w:tcPr>
            <w:tcW w:w="2790" w:type="dxa"/>
          </w:tcPr>
          <w:p w:rsidR="00296245" w:rsidRPr="00BE3444" w:rsidRDefault="00296245" w:rsidP="00ED6162">
            <w:pPr>
              <w:keepNext/>
            </w:pPr>
          </w:p>
        </w:tc>
      </w:tr>
    </w:tbl>
    <w:p w:rsidR="003D313C" w:rsidRPr="003D313C" w:rsidRDefault="003D313C" w:rsidP="003D313C">
      <w:pPr>
        <w:rPr>
          <w:b/>
        </w:rPr>
      </w:pPr>
      <w:r>
        <w:rPr>
          <w:b/>
        </w:rPr>
        <w:t>Mercury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Fluorescent Bulbs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HID Lamps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296245" w:rsidP="00ED6162">
            <w:r>
              <w:t>Thermostats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296245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Silent switches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Other (name)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</w:tbl>
    <w:p w:rsidR="00E94626" w:rsidRDefault="003D313C" w:rsidP="00E94626">
      <w:pPr>
        <w:rPr>
          <w:b/>
        </w:rPr>
      </w:pPr>
      <w:r w:rsidRPr="003D313C">
        <w:rPr>
          <w:b/>
        </w:rPr>
        <w:t>Lead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296245" w:rsidP="00ED6162">
            <w:r>
              <w:t>Roof flashing/molding, gaskets and weights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Other (name)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82EC0" w:rsidRDefault="00382EC0" w:rsidP="003D313C">
      <w:pPr>
        <w:rPr>
          <w:b/>
        </w:rPr>
      </w:pPr>
    </w:p>
    <w:p w:rsidR="00382EC0" w:rsidRDefault="00382EC0">
      <w:pPr>
        <w:spacing w:before="120" w:after="0"/>
        <w:rPr>
          <w:b/>
        </w:rPr>
      </w:pPr>
      <w:r>
        <w:rPr>
          <w:b/>
        </w:rPr>
        <w:br w:type="page"/>
      </w:r>
    </w:p>
    <w:p w:rsidR="003D313C" w:rsidRDefault="003D313C" w:rsidP="003D313C">
      <w:pPr>
        <w:rPr>
          <w:b/>
        </w:rPr>
      </w:pPr>
      <w:r>
        <w:rPr>
          <w:b/>
        </w:rPr>
        <w:lastRenderedPageBreak/>
        <w:t>Treated Wood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3D31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Creosote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CCA (green treat)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3D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3D313C" w:rsidP="00ED6162">
            <w:r>
              <w:t>Other (name if possible)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</w:tbl>
    <w:p w:rsidR="003D313C" w:rsidRDefault="00296245" w:rsidP="00E94626">
      <w:pPr>
        <w:rPr>
          <w:b/>
        </w:rPr>
      </w:pPr>
      <w:r>
        <w:rPr>
          <w:b/>
        </w:rPr>
        <w:t>Electronic waste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ED61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296245" w:rsidP="00ED6162">
            <w:r>
              <w:t>Rechargeable batteries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296245" w:rsidP="00ED6162">
            <w:r>
              <w:t>Lead acid batteries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296245" w:rsidP="00ED6162">
            <w:r>
              <w:t>Televisions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296245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Computers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Printers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Radios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Smoke alarms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LED bulbs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  <w:tr w:rsidR="00296245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ED6162">
            <w:r>
              <w:t>Other (name)</w:t>
            </w:r>
          </w:p>
        </w:tc>
        <w:tc>
          <w:tcPr>
            <w:tcW w:w="1980" w:type="dxa"/>
          </w:tcPr>
          <w:p w:rsidR="00296245" w:rsidRPr="00BE3444" w:rsidRDefault="00296245" w:rsidP="00ED6162"/>
        </w:tc>
        <w:tc>
          <w:tcPr>
            <w:tcW w:w="2250" w:type="dxa"/>
          </w:tcPr>
          <w:p w:rsidR="00296245" w:rsidRPr="00BE3444" w:rsidRDefault="00296245" w:rsidP="00ED6162"/>
        </w:tc>
        <w:tc>
          <w:tcPr>
            <w:tcW w:w="2790" w:type="dxa"/>
          </w:tcPr>
          <w:p w:rsidR="00296245" w:rsidRPr="00BE3444" w:rsidRDefault="00296245" w:rsidP="00ED6162"/>
        </w:tc>
      </w:tr>
    </w:tbl>
    <w:p w:rsidR="00382EC0" w:rsidRDefault="00382EC0" w:rsidP="00E94626">
      <w:pPr>
        <w:rPr>
          <w:b/>
        </w:rPr>
      </w:pPr>
    </w:p>
    <w:p w:rsidR="00382EC0" w:rsidRDefault="00382EC0">
      <w:pPr>
        <w:spacing w:before="120" w:after="0"/>
        <w:rPr>
          <w:b/>
        </w:rPr>
      </w:pPr>
      <w:r>
        <w:rPr>
          <w:b/>
        </w:rPr>
        <w:br w:type="page"/>
      </w:r>
    </w:p>
    <w:p w:rsidR="00296245" w:rsidRDefault="00296245" w:rsidP="00E94626">
      <w:pPr>
        <w:rPr>
          <w:b/>
        </w:rPr>
      </w:pPr>
      <w:r>
        <w:rPr>
          <w:b/>
        </w:rPr>
        <w:lastRenderedPageBreak/>
        <w:t>White goods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296245" w:rsidRPr="009F6B2C" w:rsidTr="009A3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296245" w:rsidRPr="009F6B2C" w:rsidRDefault="00296245" w:rsidP="009A34B0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296245" w:rsidRDefault="00296245" w:rsidP="009A34B0">
            <w:r>
              <w:t>Location</w:t>
            </w:r>
          </w:p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Stoves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Washing machine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Clothes dryer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Microwave oven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Water heater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Water softener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Refrigerator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Freezer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296245" w:rsidP="009A34B0">
            <w:r>
              <w:t>Other (name)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</w:tbl>
    <w:p w:rsidR="00296245" w:rsidRDefault="00296245" w:rsidP="00E94626">
      <w:pPr>
        <w:rPr>
          <w:b/>
        </w:rPr>
      </w:pPr>
      <w:r>
        <w:rPr>
          <w:b/>
        </w:rPr>
        <w:t>Hazardous/Regulated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296245" w:rsidRPr="009F6B2C" w:rsidTr="009A3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296245" w:rsidRPr="009F6B2C" w:rsidRDefault="00296245" w:rsidP="009A34B0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296245" w:rsidRPr="009F6B2C" w:rsidRDefault="00296245" w:rsidP="009A34B0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296245" w:rsidRDefault="00296245" w:rsidP="009A34B0">
            <w:r>
              <w:t>Location</w:t>
            </w:r>
          </w:p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Paints (oil/latex)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Solvents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Pr="00BE3444" w:rsidRDefault="00296245" w:rsidP="009A34B0">
            <w:r>
              <w:t>Antifreeze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t>Fuels (type)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t>Pesticides/herbicides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t>Fertilizers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lastRenderedPageBreak/>
              <w:t>Unknown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t>Door opener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296245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296245" w:rsidRDefault="008974AB" w:rsidP="009A34B0">
            <w:r>
              <w:t>Adhesive</w:t>
            </w:r>
          </w:p>
        </w:tc>
        <w:tc>
          <w:tcPr>
            <w:tcW w:w="1980" w:type="dxa"/>
          </w:tcPr>
          <w:p w:rsidR="00296245" w:rsidRPr="00BE3444" w:rsidRDefault="00296245" w:rsidP="009A34B0"/>
        </w:tc>
        <w:tc>
          <w:tcPr>
            <w:tcW w:w="2250" w:type="dxa"/>
          </w:tcPr>
          <w:p w:rsidR="00296245" w:rsidRPr="00BE3444" w:rsidRDefault="00296245" w:rsidP="009A34B0"/>
        </w:tc>
        <w:tc>
          <w:tcPr>
            <w:tcW w:w="2790" w:type="dxa"/>
          </w:tcPr>
          <w:p w:rsidR="00296245" w:rsidRPr="00BE3444" w:rsidRDefault="00296245" w:rsidP="009A34B0"/>
        </w:tc>
      </w:tr>
      <w:tr w:rsidR="008974AB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Default="008974AB" w:rsidP="009A34B0">
            <w:r>
              <w:t>Bleach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  <w:tr w:rsidR="008974AB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Default="008974AB" w:rsidP="009A34B0">
            <w:r>
              <w:t>Emergency fire alarm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  <w:tr w:rsidR="008974AB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Default="008974AB" w:rsidP="009A34B0">
            <w:r>
              <w:t>Other (name)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</w:tbl>
    <w:p w:rsidR="00296245" w:rsidRDefault="008974AB" w:rsidP="00E94626">
      <w:pPr>
        <w:rPr>
          <w:b/>
        </w:rPr>
      </w:pPr>
      <w:r>
        <w:rPr>
          <w:b/>
        </w:rPr>
        <w:t>Solid Waste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8974AB" w:rsidRPr="009F6B2C" w:rsidTr="009A3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8974AB" w:rsidRPr="009F6B2C" w:rsidRDefault="008974AB" w:rsidP="009A34B0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8974AB" w:rsidRPr="009F6B2C" w:rsidRDefault="008974AB" w:rsidP="009A34B0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8974AB" w:rsidRPr="009F6B2C" w:rsidRDefault="008974AB" w:rsidP="009A34B0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8974AB" w:rsidRDefault="008974AB" w:rsidP="009A34B0">
            <w:r>
              <w:t>Location</w:t>
            </w:r>
          </w:p>
        </w:tc>
      </w:tr>
      <w:tr w:rsidR="008974AB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Pr="00BE3444" w:rsidRDefault="008974AB" w:rsidP="009A34B0">
            <w:r>
              <w:t>Furniture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  <w:tr w:rsidR="008974AB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Pr="00BE3444" w:rsidRDefault="008974AB" w:rsidP="009A34B0">
            <w:r>
              <w:t>Trash (estimate yards)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  <w:tr w:rsidR="008974AB" w:rsidRPr="00BE3444" w:rsidTr="009A34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Pr="00BE3444" w:rsidRDefault="008974AB" w:rsidP="009A34B0">
            <w:r>
              <w:t>Tires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  <w:tr w:rsidR="008974AB" w:rsidRPr="00BE3444" w:rsidTr="009A34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8974AB" w:rsidRDefault="008974AB" w:rsidP="009A34B0">
            <w:r>
              <w:t>Other (name)</w:t>
            </w:r>
          </w:p>
        </w:tc>
        <w:tc>
          <w:tcPr>
            <w:tcW w:w="1980" w:type="dxa"/>
          </w:tcPr>
          <w:p w:rsidR="008974AB" w:rsidRPr="00BE3444" w:rsidRDefault="008974AB" w:rsidP="009A34B0"/>
        </w:tc>
        <w:tc>
          <w:tcPr>
            <w:tcW w:w="2250" w:type="dxa"/>
          </w:tcPr>
          <w:p w:rsidR="008974AB" w:rsidRPr="00BE3444" w:rsidRDefault="008974AB" w:rsidP="009A34B0"/>
        </w:tc>
        <w:tc>
          <w:tcPr>
            <w:tcW w:w="2790" w:type="dxa"/>
          </w:tcPr>
          <w:p w:rsidR="008974AB" w:rsidRPr="00BE3444" w:rsidRDefault="008974AB" w:rsidP="009A34B0"/>
        </w:tc>
      </w:tr>
    </w:tbl>
    <w:p w:rsidR="003A2BAA" w:rsidRDefault="003A2BAA" w:rsidP="00E94626">
      <w:pPr>
        <w:rPr>
          <w:b/>
        </w:rPr>
      </w:pPr>
    </w:p>
    <w:p w:rsidR="003A2BAA" w:rsidRDefault="003A2BAA">
      <w:pPr>
        <w:spacing w:before="120" w:after="0"/>
        <w:rPr>
          <w:b/>
        </w:rPr>
      </w:pPr>
      <w:r>
        <w:rPr>
          <w:b/>
        </w:rPr>
        <w:br w:type="page"/>
      </w:r>
    </w:p>
    <w:p w:rsidR="003D313C" w:rsidRDefault="003D313C" w:rsidP="00E94626">
      <w:pPr>
        <w:rPr>
          <w:b/>
        </w:rPr>
      </w:pPr>
      <w:r>
        <w:rPr>
          <w:b/>
        </w:rPr>
        <w:lastRenderedPageBreak/>
        <w:t>Other</w:t>
      </w:r>
    </w:p>
    <w:tbl>
      <w:tblPr>
        <w:tblStyle w:val="TableGrid1"/>
        <w:tblW w:w="0" w:type="auto"/>
        <w:tblLook w:val="04A0" w:firstRow="1" w:lastRow="0" w:firstColumn="1" w:lastColumn="0" w:noHBand="0" w:noVBand="1"/>
        <w:tblDescription w:val="Table"/>
      </w:tblPr>
      <w:tblGrid>
        <w:gridCol w:w="2425"/>
        <w:gridCol w:w="1980"/>
        <w:gridCol w:w="2250"/>
        <w:gridCol w:w="2790"/>
      </w:tblGrid>
      <w:tr w:rsidR="003D313C" w:rsidRPr="009F6B2C" w:rsidTr="00ED61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2425" w:type="dxa"/>
          </w:tcPr>
          <w:p w:rsidR="003D313C" w:rsidRPr="009F6B2C" w:rsidRDefault="003D313C" w:rsidP="00ED6162">
            <w:pPr>
              <w:rPr>
                <w:b w:val="0"/>
              </w:rPr>
            </w:pPr>
          </w:p>
        </w:tc>
        <w:tc>
          <w:tcPr>
            <w:tcW w:w="198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Item</w:t>
            </w:r>
          </w:p>
        </w:tc>
        <w:tc>
          <w:tcPr>
            <w:tcW w:w="2250" w:type="dxa"/>
          </w:tcPr>
          <w:p w:rsidR="003D313C" w:rsidRPr="009F6B2C" w:rsidRDefault="003D313C" w:rsidP="00ED6162">
            <w:pPr>
              <w:rPr>
                <w:b w:val="0"/>
              </w:rPr>
            </w:pPr>
            <w:r>
              <w:t>Quantity</w:t>
            </w:r>
          </w:p>
        </w:tc>
        <w:tc>
          <w:tcPr>
            <w:tcW w:w="2790" w:type="dxa"/>
          </w:tcPr>
          <w:p w:rsidR="003D313C" w:rsidRDefault="003D313C" w:rsidP="00ED6162">
            <w:r>
              <w:t>Location</w:t>
            </w:r>
          </w:p>
        </w:tc>
      </w:tr>
      <w:tr w:rsidR="003D313C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8974AB" w:rsidP="00ED6162">
            <w:r>
              <w:t>Septic system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3D313C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3D313C" w:rsidRPr="00BE3444" w:rsidRDefault="00B15D7F" w:rsidP="003D313C">
            <w:r>
              <w:t>Wells</w:t>
            </w:r>
          </w:p>
        </w:tc>
        <w:tc>
          <w:tcPr>
            <w:tcW w:w="1980" w:type="dxa"/>
          </w:tcPr>
          <w:p w:rsidR="003D313C" w:rsidRPr="00BE3444" w:rsidRDefault="003D313C" w:rsidP="00ED6162"/>
        </w:tc>
        <w:tc>
          <w:tcPr>
            <w:tcW w:w="2250" w:type="dxa"/>
          </w:tcPr>
          <w:p w:rsidR="003D313C" w:rsidRPr="00BE3444" w:rsidRDefault="003D313C" w:rsidP="00ED6162"/>
        </w:tc>
        <w:tc>
          <w:tcPr>
            <w:tcW w:w="2790" w:type="dxa"/>
          </w:tcPr>
          <w:p w:rsidR="003D313C" w:rsidRPr="00BE3444" w:rsidRDefault="003D313C" w:rsidP="00ED6162"/>
        </w:tc>
      </w:tr>
      <w:tr w:rsidR="00B15D7F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B15D7F" w:rsidRPr="00BE3444" w:rsidRDefault="00B15D7F" w:rsidP="00B15D7F">
            <w:r>
              <w:t>Flammable waste trap</w:t>
            </w:r>
          </w:p>
        </w:tc>
        <w:tc>
          <w:tcPr>
            <w:tcW w:w="1980" w:type="dxa"/>
          </w:tcPr>
          <w:p w:rsidR="00B15D7F" w:rsidRPr="00BE3444" w:rsidRDefault="00B15D7F" w:rsidP="00B15D7F"/>
        </w:tc>
        <w:tc>
          <w:tcPr>
            <w:tcW w:w="2250" w:type="dxa"/>
          </w:tcPr>
          <w:p w:rsidR="00B15D7F" w:rsidRPr="00BE3444" w:rsidRDefault="00B15D7F" w:rsidP="00B15D7F"/>
        </w:tc>
        <w:tc>
          <w:tcPr>
            <w:tcW w:w="2790" w:type="dxa"/>
          </w:tcPr>
          <w:p w:rsidR="00B15D7F" w:rsidRPr="00BE3444" w:rsidRDefault="00B15D7F" w:rsidP="00B15D7F"/>
        </w:tc>
      </w:tr>
      <w:tr w:rsidR="00B15D7F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B15D7F" w:rsidRPr="00BE3444" w:rsidRDefault="00B15D7F" w:rsidP="00B15D7F">
            <w:r>
              <w:t>Storage tanks</w:t>
            </w:r>
          </w:p>
        </w:tc>
        <w:tc>
          <w:tcPr>
            <w:tcW w:w="1980" w:type="dxa"/>
          </w:tcPr>
          <w:p w:rsidR="00B15D7F" w:rsidRPr="00BE3444" w:rsidRDefault="00B15D7F" w:rsidP="00B15D7F"/>
        </w:tc>
        <w:tc>
          <w:tcPr>
            <w:tcW w:w="2250" w:type="dxa"/>
          </w:tcPr>
          <w:p w:rsidR="00B15D7F" w:rsidRPr="00BE3444" w:rsidRDefault="00B15D7F" w:rsidP="00B15D7F"/>
        </w:tc>
        <w:tc>
          <w:tcPr>
            <w:tcW w:w="2790" w:type="dxa"/>
          </w:tcPr>
          <w:p w:rsidR="00B15D7F" w:rsidRPr="00BE3444" w:rsidRDefault="00B15D7F" w:rsidP="00B15D7F"/>
        </w:tc>
      </w:tr>
      <w:tr w:rsidR="00B15D7F" w:rsidRPr="00BE3444" w:rsidTr="00ED61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2425" w:type="dxa"/>
          </w:tcPr>
          <w:p w:rsidR="00B15D7F" w:rsidRPr="00BE3444" w:rsidRDefault="00B15D7F" w:rsidP="00B15D7F">
            <w:r>
              <w:t>Stained soil</w:t>
            </w:r>
          </w:p>
        </w:tc>
        <w:tc>
          <w:tcPr>
            <w:tcW w:w="1980" w:type="dxa"/>
          </w:tcPr>
          <w:p w:rsidR="00B15D7F" w:rsidRPr="00BE3444" w:rsidRDefault="00B15D7F" w:rsidP="00B15D7F"/>
        </w:tc>
        <w:tc>
          <w:tcPr>
            <w:tcW w:w="2250" w:type="dxa"/>
          </w:tcPr>
          <w:p w:rsidR="00B15D7F" w:rsidRPr="00BE3444" w:rsidRDefault="00B15D7F" w:rsidP="00B15D7F"/>
        </w:tc>
        <w:tc>
          <w:tcPr>
            <w:tcW w:w="2790" w:type="dxa"/>
          </w:tcPr>
          <w:p w:rsidR="00B15D7F" w:rsidRPr="00BE3444" w:rsidRDefault="00B15D7F" w:rsidP="00B15D7F"/>
        </w:tc>
      </w:tr>
      <w:tr w:rsidR="00092008" w:rsidRPr="00BE3444" w:rsidTr="00ED61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tcW w:w="2425" w:type="dxa"/>
          </w:tcPr>
          <w:p w:rsidR="00092008" w:rsidRPr="00BE3444" w:rsidRDefault="00B15D7F" w:rsidP="003D313C">
            <w:r w:rsidRPr="00B15D7F">
              <w:t>Other (name)</w:t>
            </w:r>
          </w:p>
        </w:tc>
        <w:tc>
          <w:tcPr>
            <w:tcW w:w="1980" w:type="dxa"/>
          </w:tcPr>
          <w:p w:rsidR="00092008" w:rsidRPr="00BE3444" w:rsidRDefault="00092008" w:rsidP="00ED6162"/>
        </w:tc>
        <w:tc>
          <w:tcPr>
            <w:tcW w:w="2250" w:type="dxa"/>
          </w:tcPr>
          <w:p w:rsidR="00092008" w:rsidRPr="00BE3444" w:rsidRDefault="00092008" w:rsidP="00ED6162"/>
        </w:tc>
        <w:tc>
          <w:tcPr>
            <w:tcW w:w="2790" w:type="dxa"/>
          </w:tcPr>
          <w:p w:rsidR="00092008" w:rsidRPr="00BE3444" w:rsidRDefault="00092008" w:rsidP="00ED6162"/>
        </w:tc>
      </w:tr>
    </w:tbl>
    <w:p w:rsidR="003A2BAA" w:rsidRDefault="003A2BAA">
      <w:pPr>
        <w:spacing w:before="120" w:after="0"/>
      </w:pPr>
      <w:r>
        <w:br w:type="page"/>
      </w:r>
    </w:p>
    <w:p w:rsidR="00092008" w:rsidRPr="00092008" w:rsidRDefault="00092008" w:rsidP="00092008">
      <w:pPr>
        <w:pStyle w:val="Heading2"/>
      </w:pPr>
      <w:bookmarkStart w:id="19" w:name="_Toc504572666"/>
      <w:r>
        <w:lastRenderedPageBreak/>
        <w:t>Appendix</w:t>
      </w:r>
      <w:r w:rsidR="00D55B00">
        <w:t xml:space="preserve"> I: Chain of Custody Forms and Analytical Results</w:t>
      </w:r>
      <w:bookmarkEnd w:id="19"/>
    </w:p>
    <w:p w:rsidR="00092008" w:rsidRDefault="003A2BAA" w:rsidP="00092008">
      <w:pPr>
        <w:jc w:val="both"/>
      </w:pPr>
      <w:r>
        <w:t>Address</w:t>
      </w:r>
    </w:p>
    <w:p w:rsidR="00092008" w:rsidRDefault="00092008" w:rsidP="00293644">
      <w:pPr>
        <w:jc w:val="both"/>
      </w:pPr>
      <w:r w:rsidRPr="00092008">
        <w:t xml:space="preserve">Chain of Custody Forms and Analytical Results </w:t>
      </w:r>
    </w:p>
    <w:p w:rsidR="00092008" w:rsidRPr="00092008" w:rsidRDefault="00092008" w:rsidP="00092008">
      <w:pPr>
        <w:pStyle w:val="Heading2"/>
      </w:pPr>
      <w:bookmarkStart w:id="20" w:name="_Toc504572667"/>
      <w:r w:rsidRPr="00092008">
        <w:t>Appendix II</w:t>
      </w:r>
      <w:r w:rsidR="00D55B00">
        <w:t xml:space="preserve">: Structure Location and </w:t>
      </w:r>
      <w:bookmarkEnd w:id="20"/>
      <w:r w:rsidR="003A2BAA">
        <w:t>floor plan</w:t>
      </w:r>
    </w:p>
    <w:p w:rsidR="00092008" w:rsidRPr="00092008" w:rsidRDefault="00092008" w:rsidP="00092008">
      <w:pPr>
        <w:jc w:val="both"/>
      </w:pPr>
      <w:r w:rsidRPr="00092008">
        <w:t xml:space="preserve"> </w:t>
      </w:r>
      <w:r w:rsidR="003A2BAA">
        <w:t>Address</w:t>
      </w:r>
    </w:p>
    <w:p w:rsidR="00092008" w:rsidRDefault="003A2BAA" w:rsidP="00293644">
      <w:pPr>
        <w:jc w:val="both"/>
      </w:pPr>
      <w:r>
        <w:t>Structure location and floor plan</w:t>
      </w:r>
    </w:p>
    <w:p w:rsidR="00092008" w:rsidRDefault="00092008" w:rsidP="00092008">
      <w:pPr>
        <w:pStyle w:val="Heading2"/>
      </w:pPr>
      <w:bookmarkStart w:id="21" w:name="_Toc504572668"/>
      <w:r w:rsidRPr="00092008">
        <w:t>Appendix III</w:t>
      </w:r>
      <w:r w:rsidR="00D55B00">
        <w:t>: Licenses and Certifications</w:t>
      </w:r>
      <w:bookmarkEnd w:id="21"/>
    </w:p>
    <w:p w:rsidR="003A2BAA" w:rsidRDefault="003A2BAA" w:rsidP="003A2BAA">
      <w:pPr>
        <w:jc w:val="both"/>
      </w:pPr>
      <w:r>
        <w:t>Address</w:t>
      </w:r>
    </w:p>
    <w:p w:rsidR="00092008" w:rsidRDefault="00092008" w:rsidP="00092008">
      <w:pPr>
        <w:jc w:val="both"/>
      </w:pPr>
      <w:r w:rsidRPr="00092008">
        <w:t>Licenses</w:t>
      </w:r>
    </w:p>
    <w:p w:rsidR="00092008" w:rsidRDefault="00092008" w:rsidP="00092008">
      <w:pPr>
        <w:jc w:val="both"/>
      </w:pPr>
      <w:r w:rsidRPr="00092008">
        <w:t>MDH inspector/s license/s</w:t>
      </w:r>
    </w:p>
    <w:p w:rsidR="00F87F58" w:rsidRDefault="00F87F58" w:rsidP="00092008">
      <w:pPr>
        <w:jc w:val="both"/>
      </w:pPr>
      <w:r>
        <w:t>CHMM Certificate</w:t>
      </w:r>
      <w:bookmarkStart w:id="22" w:name="_GoBack"/>
      <w:bookmarkEnd w:id="22"/>
    </w:p>
    <w:p w:rsidR="003D313C" w:rsidRDefault="00092008" w:rsidP="00092008">
      <w:pPr>
        <w:jc w:val="both"/>
      </w:pPr>
      <w:r w:rsidRPr="00092008">
        <w:t>Copies of Analytical Laboratory Accreditation/s</w:t>
      </w:r>
    </w:p>
    <w:p w:rsidR="004F5C5A" w:rsidRDefault="004F5C5A" w:rsidP="00092008">
      <w:pPr>
        <w:jc w:val="both"/>
      </w:pPr>
    </w:p>
    <w:p w:rsidR="004F5C5A" w:rsidRDefault="004F5C5A" w:rsidP="004F5C5A">
      <w:pPr>
        <w:keepNext/>
        <w:keepLines/>
        <w:spacing w:before="360" w:after="240"/>
        <w:outlineLvl w:val="1"/>
        <w:rPr>
          <w:rFonts w:asciiTheme="minorHAnsi" w:eastAsiaTheme="majorEastAsia" w:hAnsiTheme="minorHAnsi" w:cstheme="minorHAnsi"/>
          <w:b/>
          <w:sz w:val="24"/>
          <w:szCs w:val="24"/>
        </w:rPr>
      </w:pPr>
      <w:r w:rsidRPr="004F5C5A">
        <w:rPr>
          <w:rFonts w:asciiTheme="minorHAnsi" w:eastAsiaTheme="majorEastAsia" w:hAnsiTheme="minorHAnsi" w:cstheme="majorBidi"/>
          <w:b/>
          <w:color w:val="003865" w:themeColor="accent1"/>
          <w:sz w:val="32"/>
          <w:szCs w:val="32"/>
        </w:rPr>
        <w:t xml:space="preserve">Appendix III: </w:t>
      </w:r>
      <w:r>
        <w:rPr>
          <w:rFonts w:asciiTheme="minorHAnsi" w:eastAsiaTheme="majorEastAsia" w:hAnsiTheme="minorHAnsi" w:cstheme="majorBidi"/>
          <w:b/>
          <w:color w:val="003865" w:themeColor="accent1"/>
          <w:sz w:val="32"/>
          <w:szCs w:val="32"/>
        </w:rPr>
        <w:t>Photo Log</w:t>
      </w:r>
    </w:p>
    <w:p w:rsidR="004F5C5A" w:rsidRPr="004F5C5A" w:rsidRDefault="004F5C5A" w:rsidP="004F5C5A">
      <w:pPr>
        <w:keepNext/>
        <w:keepLines/>
        <w:spacing w:before="360" w:after="240"/>
        <w:outlineLvl w:val="1"/>
        <w:rPr>
          <w:rFonts w:asciiTheme="minorHAnsi" w:eastAsiaTheme="majorEastAsia" w:hAnsiTheme="minorHAnsi" w:cstheme="minorHAnsi"/>
          <w:b/>
          <w:sz w:val="24"/>
          <w:szCs w:val="24"/>
        </w:rPr>
      </w:pPr>
      <w:r w:rsidRPr="004F5C5A">
        <w:rPr>
          <w:rFonts w:asciiTheme="minorHAnsi" w:eastAsiaTheme="majorEastAsia" w:hAnsiTheme="minorHAnsi" w:cstheme="minorHAnsi"/>
          <w:sz w:val="24"/>
          <w:szCs w:val="24"/>
        </w:rPr>
        <w:t>Label with sample site, location, and sample number</w:t>
      </w:r>
    </w:p>
    <w:p w:rsidR="004F5C5A" w:rsidRPr="003D313C" w:rsidRDefault="004F5C5A" w:rsidP="00092008">
      <w:pPr>
        <w:jc w:val="both"/>
      </w:pPr>
    </w:p>
    <w:sectPr w:rsidR="004F5C5A" w:rsidRPr="003D313C" w:rsidSect="00C22953">
      <w:pgSz w:w="12240" w:h="15840" w:code="1"/>
      <w:pgMar w:top="144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946" w:rsidRDefault="00F06946" w:rsidP="00D91FF4">
      <w:r>
        <w:separator/>
      </w:r>
    </w:p>
  </w:endnote>
  <w:endnote w:type="continuationSeparator" w:id="0">
    <w:p w:rsidR="00F06946" w:rsidRDefault="00F06946" w:rsidP="00D9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7F7" w:rsidRDefault="00F87F58">
    <w:pPr>
      <w:pStyle w:val="Footer"/>
    </w:pPr>
    <w:sdt>
      <w:sdtPr>
        <w:alias w:val="Title"/>
        <w:tag w:val=""/>
        <w:id w:val="-2106641611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7643BA">
          <w:t>Revised April 2020</w:t>
        </w:r>
      </w:sdtContent>
    </w:sdt>
    <w:r w:rsidR="007857F7" w:rsidRPr="00AF5107">
      <w:tab/>
    </w:r>
    <w:r w:rsidR="007857F7" w:rsidRPr="00AF5107">
      <w:fldChar w:fldCharType="begin"/>
    </w:r>
    <w:r w:rsidR="007857F7" w:rsidRPr="00AF5107">
      <w:instrText xml:space="preserve"> PAGE   \* MERGEFORMAT </w:instrText>
    </w:r>
    <w:r w:rsidR="007857F7" w:rsidRPr="00AF5107">
      <w:fldChar w:fldCharType="separate"/>
    </w:r>
    <w:r>
      <w:rPr>
        <w:noProof/>
      </w:rPr>
      <w:t>13</w:t>
    </w:r>
    <w:r w:rsidR="007857F7" w:rsidRPr="00AF510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B437C8" w:rsidRDefault="00B437C8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946" w:rsidRDefault="00F06946" w:rsidP="00D91FF4">
      <w:r>
        <w:separator/>
      </w:r>
    </w:p>
  </w:footnote>
  <w:footnote w:type="continuationSeparator" w:id="0">
    <w:p w:rsidR="00F06946" w:rsidRDefault="00F06946" w:rsidP="00D91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74A8D5C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pt;height:24.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4D9CDE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E4E49040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675A0"/>
    <w:multiLevelType w:val="hybridMultilevel"/>
    <w:tmpl w:val="36748178"/>
    <w:lvl w:ilvl="0" w:tplc="6F128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9"/>
  </w:num>
  <w:num w:numId="4">
    <w:abstractNumId w:val="16"/>
  </w:num>
  <w:num w:numId="5">
    <w:abstractNumId w:val="14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0"/>
  </w:num>
  <w:num w:numId="13">
    <w:abstractNumId w:val="21"/>
  </w:num>
  <w:num w:numId="14">
    <w:abstractNumId w:val="13"/>
  </w:num>
  <w:num w:numId="15">
    <w:abstractNumId w:val="2"/>
  </w:num>
  <w:num w:numId="16">
    <w:abstractNumId w:val="21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7"/>
  </w:num>
  <w:num w:numId="26">
    <w:abstractNumId w:val="18"/>
  </w:num>
  <w:num w:numId="27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7B1"/>
    <w:rsid w:val="00002DEC"/>
    <w:rsid w:val="000065AC"/>
    <w:rsid w:val="00006A0A"/>
    <w:rsid w:val="00021F9D"/>
    <w:rsid w:val="00026C4C"/>
    <w:rsid w:val="00040C79"/>
    <w:rsid w:val="00064B90"/>
    <w:rsid w:val="000722DA"/>
    <w:rsid w:val="0007374A"/>
    <w:rsid w:val="00077A06"/>
    <w:rsid w:val="00080404"/>
    <w:rsid w:val="00084742"/>
    <w:rsid w:val="00092008"/>
    <w:rsid w:val="000B0A75"/>
    <w:rsid w:val="000B2E68"/>
    <w:rsid w:val="000C3708"/>
    <w:rsid w:val="000C3761"/>
    <w:rsid w:val="000C7373"/>
    <w:rsid w:val="000E313B"/>
    <w:rsid w:val="000E3E9D"/>
    <w:rsid w:val="000F4BB1"/>
    <w:rsid w:val="00111D51"/>
    <w:rsid w:val="00135082"/>
    <w:rsid w:val="00135DC7"/>
    <w:rsid w:val="00147ED1"/>
    <w:rsid w:val="001500D6"/>
    <w:rsid w:val="00157C41"/>
    <w:rsid w:val="0016451B"/>
    <w:rsid w:val="001661D9"/>
    <w:rsid w:val="001708EC"/>
    <w:rsid w:val="00174721"/>
    <w:rsid w:val="001925A8"/>
    <w:rsid w:val="0019673D"/>
    <w:rsid w:val="00197518"/>
    <w:rsid w:val="00197F44"/>
    <w:rsid w:val="001A46BB"/>
    <w:rsid w:val="001B4FD0"/>
    <w:rsid w:val="001B6FD0"/>
    <w:rsid w:val="001B7D48"/>
    <w:rsid w:val="001C3208"/>
    <w:rsid w:val="001C55E0"/>
    <w:rsid w:val="001E5573"/>
    <w:rsid w:val="001E5ECF"/>
    <w:rsid w:val="00211CA3"/>
    <w:rsid w:val="00222A49"/>
    <w:rsid w:val="0022552E"/>
    <w:rsid w:val="00227E68"/>
    <w:rsid w:val="00232F7C"/>
    <w:rsid w:val="00236CB0"/>
    <w:rsid w:val="00261247"/>
    <w:rsid w:val="00264652"/>
    <w:rsid w:val="0026674F"/>
    <w:rsid w:val="00280071"/>
    <w:rsid w:val="00282084"/>
    <w:rsid w:val="00291052"/>
    <w:rsid w:val="00293644"/>
    <w:rsid w:val="00296245"/>
    <w:rsid w:val="002A12EA"/>
    <w:rsid w:val="002B57CC"/>
    <w:rsid w:val="002B5E79"/>
    <w:rsid w:val="002C0859"/>
    <w:rsid w:val="002C4D0D"/>
    <w:rsid w:val="002E7098"/>
    <w:rsid w:val="002F1947"/>
    <w:rsid w:val="00306D94"/>
    <w:rsid w:val="003125DF"/>
    <w:rsid w:val="00330A0B"/>
    <w:rsid w:val="00331487"/>
    <w:rsid w:val="00335736"/>
    <w:rsid w:val="003563D2"/>
    <w:rsid w:val="00376FA5"/>
    <w:rsid w:val="00382EC0"/>
    <w:rsid w:val="003A1479"/>
    <w:rsid w:val="003A1813"/>
    <w:rsid w:val="003A2BAA"/>
    <w:rsid w:val="003B7D82"/>
    <w:rsid w:val="003C4644"/>
    <w:rsid w:val="003C5BE3"/>
    <w:rsid w:val="003D313C"/>
    <w:rsid w:val="00413A7C"/>
    <w:rsid w:val="004141DD"/>
    <w:rsid w:val="00443DC4"/>
    <w:rsid w:val="00461804"/>
    <w:rsid w:val="004643F7"/>
    <w:rsid w:val="00466810"/>
    <w:rsid w:val="0047706A"/>
    <w:rsid w:val="004816B5"/>
    <w:rsid w:val="00483DD2"/>
    <w:rsid w:val="00494E6F"/>
    <w:rsid w:val="00496E58"/>
    <w:rsid w:val="004A1B4D"/>
    <w:rsid w:val="004A58DD"/>
    <w:rsid w:val="004A6119"/>
    <w:rsid w:val="004B47DC"/>
    <w:rsid w:val="004E3DF6"/>
    <w:rsid w:val="004E6644"/>
    <w:rsid w:val="004E75B3"/>
    <w:rsid w:val="004F04BA"/>
    <w:rsid w:val="004F0EFF"/>
    <w:rsid w:val="004F5C5A"/>
    <w:rsid w:val="0050093F"/>
    <w:rsid w:val="005065D9"/>
    <w:rsid w:val="00514788"/>
    <w:rsid w:val="005253B0"/>
    <w:rsid w:val="0054371B"/>
    <w:rsid w:val="0056615E"/>
    <w:rsid w:val="005666F2"/>
    <w:rsid w:val="0057515F"/>
    <w:rsid w:val="0058227B"/>
    <w:rsid w:val="005B2DDF"/>
    <w:rsid w:val="005B4AE7"/>
    <w:rsid w:val="005B53B0"/>
    <w:rsid w:val="005C16D8"/>
    <w:rsid w:val="005D4207"/>
    <w:rsid w:val="005D4525"/>
    <w:rsid w:val="005D45B3"/>
    <w:rsid w:val="005E3FC1"/>
    <w:rsid w:val="005F6005"/>
    <w:rsid w:val="00601B3F"/>
    <w:rsid w:val="006064AB"/>
    <w:rsid w:val="00621BD2"/>
    <w:rsid w:val="00622BB5"/>
    <w:rsid w:val="00652D74"/>
    <w:rsid w:val="00655345"/>
    <w:rsid w:val="0065683E"/>
    <w:rsid w:val="00672536"/>
    <w:rsid w:val="00681EDC"/>
    <w:rsid w:val="00683D66"/>
    <w:rsid w:val="0068649F"/>
    <w:rsid w:val="00687189"/>
    <w:rsid w:val="00697CCC"/>
    <w:rsid w:val="006B13B7"/>
    <w:rsid w:val="006B2942"/>
    <w:rsid w:val="006B3994"/>
    <w:rsid w:val="006C0E45"/>
    <w:rsid w:val="006D4829"/>
    <w:rsid w:val="006E18EC"/>
    <w:rsid w:val="006F3B38"/>
    <w:rsid w:val="007137A4"/>
    <w:rsid w:val="0072528B"/>
    <w:rsid w:val="0074778B"/>
    <w:rsid w:val="007643BA"/>
    <w:rsid w:val="0077225E"/>
    <w:rsid w:val="007857F7"/>
    <w:rsid w:val="00793F48"/>
    <w:rsid w:val="007B35B2"/>
    <w:rsid w:val="007C6DBB"/>
    <w:rsid w:val="007D1FFF"/>
    <w:rsid w:val="007D42A0"/>
    <w:rsid w:val="007E02F1"/>
    <w:rsid w:val="007E685C"/>
    <w:rsid w:val="007F6108"/>
    <w:rsid w:val="007F7097"/>
    <w:rsid w:val="00806678"/>
    <w:rsid w:val="008067A6"/>
    <w:rsid w:val="008140CC"/>
    <w:rsid w:val="008211C2"/>
    <w:rsid w:val="008251B3"/>
    <w:rsid w:val="00844F1D"/>
    <w:rsid w:val="0084749F"/>
    <w:rsid w:val="00864202"/>
    <w:rsid w:val="008974AB"/>
    <w:rsid w:val="008B5443"/>
    <w:rsid w:val="008B7A1E"/>
    <w:rsid w:val="008C7EEB"/>
    <w:rsid w:val="008D0DEF"/>
    <w:rsid w:val="008D2256"/>
    <w:rsid w:val="008D5E3D"/>
    <w:rsid w:val="008E09D4"/>
    <w:rsid w:val="008F7133"/>
    <w:rsid w:val="00905BC6"/>
    <w:rsid w:val="0090737A"/>
    <w:rsid w:val="0094786F"/>
    <w:rsid w:val="0096108C"/>
    <w:rsid w:val="00963BA0"/>
    <w:rsid w:val="00967764"/>
    <w:rsid w:val="009810EE"/>
    <w:rsid w:val="009837DB"/>
    <w:rsid w:val="00984CC9"/>
    <w:rsid w:val="00990E51"/>
    <w:rsid w:val="0099233F"/>
    <w:rsid w:val="009B54A0"/>
    <w:rsid w:val="009C6405"/>
    <w:rsid w:val="009F6B2C"/>
    <w:rsid w:val="00A30799"/>
    <w:rsid w:val="00A476C1"/>
    <w:rsid w:val="00A52233"/>
    <w:rsid w:val="00A57FE8"/>
    <w:rsid w:val="00A64ECE"/>
    <w:rsid w:val="00A66185"/>
    <w:rsid w:val="00A71CAD"/>
    <w:rsid w:val="00A731A2"/>
    <w:rsid w:val="00A827B0"/>
    <w:rsid w:val="00A827C1"/>
    <w:rsid w:val="00A835DA"/>
    <w:rsid w:val="00A92AFF"/>
    <w:rsid w:val="00A9370E"/>
    <w:rsid w:val="00A93F40"/>
    <w:rsid w:val="00A96F93"/>
    <w:rsid w:val="00AB1F46"/>
    <w:rsid w:val="00AB65FF"/>
    <w:rsid w:val="00AD122F"/>
    <w:rsid w:val="00AD39DA"/>
    <w:rsid w:val="00AD5DFE"/>
    <w:rsid w:val="00AE5772"/>
    <w:rsid w:val="00AF22AD"/>
    <w:rsid w:val="00AF5107"/>
    <w:rsid w:val="00B06264"/>
    <w:rsid w:val="00B07C8F"/>
    <w:rsid w:val="00B15D7F"/>
    <w:rsid w:val="00B275D4"/>
    <w:rsid w:val="00B437C8"/>
    <w:rsid w:val="00B75051"/>
    <w:rsid w:val="00B77CC5"/>
    <w:rsid w:val="00B859DE"/>
    <w:rsid w:val="00BD0E59"/>
    <w:rsid w:val="00BE0288"/>
    <w:rsid w:val="00BE3444"/>
    <w:rsid w:val="00C05A8E"/>
    <w:rsid w:val="00C12D2F"/>
    <w:rsid w:val="00C22953"/>
    <w:rsid w:val="00C277A8"/>
    <w:rsid w:val="00C309AE"/>
    <w:rsid w:val="00C365CE"/>
    <w:rsid w:val="00C417EB"/>
    <w:rsid w:val="00C528AE"/>
    <w:rsid w:val="00C90830"/>
    <w:rsid w:val="00C90BCF"/>
    <w:rsid w:val="00CA5D23"/>
    <w:rsid w:val="00CB57B1"/>
    <w:rsid w:val="00CE0FEE"/>
    <w:rsid w:val="00CE45B0"/>
    <w:rsid w:val="00CF1393"/>
    <w:rsid w:val="00CF4F3A"/>
    <w:rsid w:val="00D0014D"/>
    <w:rsid w:val="00D22819"/>
    <w:rsid w:val="00D33929"/>
    <w:rsid w:val="00D511F0"/>
    <w:rsid w:val="00D54EE5"/>
    <w:rsid w:val="00D55B00"/>
    <w:rsid w:val="00D63F82"/>
    <w:rsid w:val="00D640FC"/>
    <w:rsid w:val="00D70F7D"/>
    <w:rsid w:val="00D761F7"/>
    <w:rsid w:val="00D821B9"/>
    <w:rsid w:val="00D83238"/>
    <w:rsid w:val="00D91FF4"/>
    <w:rsid w:val="00D92929"/>
    <w:rsid w:val="00D93C2E"/>
    <w:rsid w:val="00D970A5"/>
    <w:rsid w:val="00DB4967"/>
    <w:rsid w:val="00DC1594"/>
    <w:rsid w:val="00DC1A1C"/>
    <w:rsid w:val="00DC22CF"/>
    <w:rsid w:val="00DE50CB"/>
    <w:rsid w:val="00E206AE"/>
    <w:rsid w:val="00E20F02"/>
    <w:rsid w:val="00E229C1"/>
    <w:rsid w:val="00E23397"/>
    <w:rsid w:val="00E32CD7"/>
    <w:rsid w:val="00E37DF5"/>
    <w:rsid w:val="00E44EE1"/>
    <w:rsid w:val="00E5241D"/>
    <w:rsid w:val="00E55EE8"/>
    <w:rsid w:val="00E5680C"/>
    <w:rsid w:val="00E61A16"/>
    <w:rsid w:val="00E67B19"/>
    <w:rsid w:val="00E7358D"/>
    <w:rsid w:val="00E76267"/>
    <w:rsid w:val="00E94626"/>
    <w:rsid w:val="00EA535B"/>
    <w:rsid w:val="00EC579D"/>
    <w:rsid w:val="00ED5BDC"/>
    <w:rsid w:val="00ED7DAC"/>
    <w:rsid w:val="00F067A6"/>
    <w:rsid w:val="00F06946"/>
    <w:rsid w:val="00F16F25"/>
    <w:rsid w:val="00F20B25"/>
    <w:rsid w:val="00F212F3"/>
    <w:rsid w:val="00F278C3"/>
    <w:rsid w:val="00F70C03"/>
    <w:rsid w:val="00F87F58"/>
    <w:rsid w:val="00F9084A"/>
    <w:rsid w:val="00FB6E40"/>
    <w:rsid w:val="00FD1CCB"/>
    <w:rsid w:val="00FD5BF8"/>
    <w:rsid w:val="00FE270A"/>
    <w:rsid w:val="00FE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E3A2BD-25CC-46FD-BB7F-C64333A6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C5A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94786F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94786F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F278C3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94786F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AD122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AD122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4786F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94786F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F278C3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94786F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AD122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AD122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9837DB"/>
    <w:pPr>
      <w:spacing w:line="240" w:lineRule="auto"/>
    </w:pPr>
    <w:rPr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Footer">
    <w:name w:val="footer"/>
    <w:link w:val="FooterChar"/>
    <w:uiPriority w:val="99"/>
    <w:qFormat/>
    <w:rsid w:val="0094786F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6F"/>
  </w:style>
  <w:style w:type="paragraph" w:styleId="ListParagraph">
    <w:name w:val="List Paragraph"/>
    <w:basedOn w:val="Normal"/>
    <w:qFormat/>
    <w:rsid w:val="0094786F"/>
    <w:pPr>
      <w:numPr>
        <w:numId w:val="27"/>
      </w:numPr>
      <w:contextualSpacing/>
    </w:pPr>
  </w:style>
  <w:style w:type="character" w:styleId="Emphasis">
    <w:name w:val="Emphasis"/>
    <w:uiPriority w:val="2"/>
    <w:qFormat/>
    <w:rsid w:val="0094786F"/>
    <w:rPr>
      <w:i/>
    </w:rPr>
  </w:style>
  <w:style w:type="paragraph" w:styleId="Quote">
    <w:name w:val="Quote"/>
    <w:basedOn w:val="Normal"/>
    <w:next w:val="Normal"/>
    <w:link w:val="QuoteChar"/>
    <w:uiPriority w:val="29"/>
    <w:qFormat/>
    <w:rsid w:val="0094786F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94786F"/>
    <w:rPr>
      <w:rFonts w:asciiTheme="minorHAnsi" w:hAnsiTheme="minorHAnsi"/>
      <w:i/>
      <w:iCs/>
      <w:lang w:bidi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83E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83E"/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styleId="IntenseEmphasis">
    <w:name w:val="Intense Emphasis"/>
    <w:basedOn w:val="DefaultParagraphFont"/>
    <w:uiPriority w:val="2"/>
    <w:qFormat/>
    <w:rsid w:val="0094786F"/>
    <w:rPr>
      <w:b/>
      <w:i/>
      <w:iCs/>
      <w:color w:val="auto"/>
    </w:rPr>
  </w:style>
  <w:style w:type="paragraph" w:styleId="Caption">
    <w:name w:val="caption"/>
    <w:basedOn w:val="Normal"/>
    <w:next w:val="Normal"/>
    <w:uiPriority w:val="29"/>
    <w:qFormat/>
    <w:rsid w:val="001C3208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01B3F"/>
    <w:rPr>
      <w:color w:val="808080"/>
    </w:rPr>
  </w:style>
  <w:style w:type="paragraph" w:styleId="BodyText">
    <w:name w:val="Body Text"/>
    <w:basedOn w:val="Normal"/>
    <w:link w:val="BodyTextChar"/>
    <w:rsid w:val="00C22953"/>
    <w:pPr>
      <w:spacing w:before="0" w:after="0" w:line="240" w:lineRule="auto"/>
      <w:jc w:val="both"/>
    </w:pPr>
    <w:rPr>
      <w:rFonts w:ascii="Times New Roman" w:hAnsi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C22953"/>
    <w:rPr>
      <w:rFonts w:ascii="Times New Roman" w:hAnsi="Times New Roman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E6593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593"/>
  </w:style>
  <w:style w:type="paragraph" w:styleId="TOC2">
    <w:name w:val="toc 2"/>
    <w:basedOn w:val="Normal"/>
    <w:next w:val="Normal"/>
    <w:autoRedefine/>
    <w:uiPriority w:val="39"/>
    <w:unhideWhenUsed/>
    <w:rsid w:val="00D55B00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D55B0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D55B00"/>
    <w:pPr>
      <w:spacing w:after="100"/>
      <w:ind w:left="440"/>
    </w:pPr>
  </w:style>
  <w:style w:type="paragraph" w:styleId="BodyText2">
    <w:name w:val="Body Text 2"/>
    <w:basedOn w:val="Normal"/>
    <w:link w:val="BodyText2Char"/>
    <w:semiHidden/>
    <w:unhideWhenUsed/>
    <w:qFormat/>
    <w:rsid w:val="00111D5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111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1cas\appdata\local\microsoft\office\MnDOT_Templates\General_Use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8CDF9-9F8C-4756-B430-285DE1882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General_Use.dotx</Template>
  <TotalTime>37</TotalTime>
  <Pages>13</Pages>
  <Words>787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December 2017</vt:lpstr>
    </vt:vector>
  </TitlesOfParts>
  <Manager/>
  <Company/>
  <LinksUpToDate>false</LinksUpToDate>
  <CharactersWithSpaces>6198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April 2020</dc:title>
  <dc:subject/>
  <dc:creator>Elizabeth Schultz</dc:creator>
  <cp:keywords/>
  <dc:description>Document template version 1.2, Released 4-2017</dc:description>
  <cp:lastModifiedBy>Mark Vogel</cp:lastModifiedBy>
  <cp:revision>16</cp:revision>
  <dcterms:created xsi:type="dcterms:W3CDTF">2020-04-06T19:59:00Z</dcterms:created>
  <dcterms:modified xsi:type="dcterms:W3CDTF">2020-04-22T18:54:00Z</dcterms:modified>
  <cp:category/>
  <cp:contentStatus>active</cp:contentStatus>
</cp:coreProperties>
</file>