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17B" w:rsidRPr="00FD7097" w:rsidRDefault="0058417B" w:rsidP="0058417B">
      <w:pPr>
        <w:pStyle w:val="ListParagraph"/>
        <w:numPr>
          <w:ilvl w:val="0"/>
          <w:numId w:val="6"/>
        </w:numPr>
        <w:spacing w:after="0" w:line="240" w:lineRule="auto"/>
        <w:rPr>
          <w:b/>
        </w:rPr>
      </w:pPr>
      <w:r w:rsidRPr="00FD7097">
        <w:rPr>
          <w:b/>
        </w:rPr>
        <w:t>Welcome &amp; Introduction</w:t>
      </w:r>
    </w:p>
    <w:p w:rsidR="0058417B" w:rsidRPr="00FD7097" w:rsidRDefault="0058417B" w:rsidP="0058417B">
      <w:pPr>
        <w:pStyle w:val="ListParagraph"/>
        <w:spacing w:after="0" w:line="240" w:lineRule="auto"/>
        <w:rPr>
          <w:b/>
        </w:rPr>
      </w:pPr>
    </w:p>
    <w:p w:rsidR="0058417B" w:rsidRPr="00FD7097" w:rsidRDefault="0058417B" w:rsidP="0058417B">
      <w:pPr>
        <w:pStyle w:val="ListParagraph"/>
        <w:numPr>
          <w:ilvl w:val="0"/>
          <w:numId w:val="6"/>
        </w:numPr>
        <w:spacing w:after="0" w:line="240" w:lineRule="auto"/>
        <w:rPr>
          <w:b/>
        </w:rPr>
      </w:pPr>
      <w:r w:rsidRPr="00FD7097">
        <w:rPr>
          <w:b/>
        </w:rPr>
        <w:t>NRRA Update</w:t>
      </w:r>
    </w:p>
    <w:p w:rsidR="0058417B" w:rsidRDefault="0058417B" w:rsidP="0058417B">
      <w:pPr>
        <w:pStyle w:val="ListParagraph"/>
        <w:numPr>
          <w:ilvl w:val="1"/>
          <w:numId w:val="6"/>
        </w:numPr>
        <w:spacing w:after="0" w:line="240" w:lineRule="auto"/>
        <w:rPr>
          <w:color w:val="000000" w:themeColor="text1"/>
        </w:rPr>
      </w:pPr>
      <w:r w:rsidRPr="00FD7097">
        <w:rPr>
          <w:color w:val="000000" w:themeColor="text1"/>
        </w:rPr>
        <w:t>Construction Update</w:t>
      </w:r>
      <w:r w:rsidR="00241CB4" w:rsidRPr="00FD7097">
        <w:rPr>
          <w:color w:val="000000" w:themeColor="text1"/>
        </w:rPr>
        <w:t xml:space="preserve"> (</w:t>
      </w:r>
      <w:hyperlink r:id="rId7" w:history="1">
        <w:r w:rsidR="00241CB4" w:rsidRPr="00FD7097">
          <w:rPr>
            <w:rStyle w:val="Hyperlink"/>
          </w:rPr>
          <w:t>Web Link</w:t>
        </w:r>
      </w:hyperlink>
      <w:r w:rsidR="00241CB4" w:rsidRPr="00FD7097">
        <w:rPr>
          <w:color w:val="000000" w:themeColor="text1"/>
        </w:rPr>
        <w:t>)</w:t>
      </w:r>
    </w:p>
    <w:p w:rsidR="00070C89" w:rsidRPr="00070C89" w:rsidRDefault="00070C89" w:rsidP="00070C89">
      <w:pPr>
        <w:pStyle w:val="ListParagraph"/>
        <w:spacing w:after="0" w:line="240" w:lineRule="auto"/>
        <w:ind w:left="1440"/>
        <w:rPr>
          <w:b/>
          <w:color w:val="000000" w:themeColor="text1"/>
        </w:rPr>
      </w:pPr>
      <w:r w:rsidRPr="00070C89">
        <w:rPr>
          <w:b/>
          <w:color w:val="000000" w:themeColor="text1"/>
        </w:rPr>
        <w:t xml:space="preserve">Action </w:t>
      </w:r>
      <w:r w:rsidRPr="00070C89">
        <w:rPr>
          <w:b/>
          <w:color w:val="000000" w:themeColor="text1"/>
        </w:rPr>
        <w:sym w:font="Wingdings" w:char="F0E0"/>
      </w:r>
      <w:r w:rsidRPr="00070C89">
        <w:rPr>
          <w:b/>
          <w:color w:val="000000" w:themeColor="text1"/>
        </w:rPr>
        <w:t xml:space="preserve"> Dave will continue to update the group.  Bob will do social media and videos.  Expect the traffic to be moved from the mainline to the old westbound at the start of September.</w:t>
      </w:r>
    </w:p>
    <w:p w:rsidR="005F2C3E" w:rsidRDefault="0058417B" w:rsidP="005F2C3E">
      <w:pPr>
        <w:pStyle w:val="ListParagraph"/>
        <w:numPr>
          <w:ilvl w:val="1"/>
          <w:numId w:val="6"/>
        </w:numPr>
        <w:spacing w:after="0" w:line="240" w:lineRule="auto"/>
        <w:rPr>
          <w:color w:val="000000" w:themeColor="text1"/>
        </w:rPr>
      </w:pPr>
      <w:r w:rsidRPr="00FD7097">
        <w:rPr>
          <w:color w:val="000000" w:themeColor="text1"/>
        </w:rPr>
        <w:t>Sampling and Testing</w:t>
      </w:r>
    </w:p>
    <w:p w:rsidR="005F2C3E" w:rsidRPr="005F2C3E" w:rsidRDefault="005F2C3E" w:rsidP="005F2C3E">
      <w:pPr>
        <w:pStyle w:val="ListParagraph"/>
        <w:numPr>
          <w:ilvl w:val="2"/>
          <w:numId w:val="6"/>
        </w:numPr>
        <w:spacing w:after="0" w:line="240" w:lineRule="auto"/>
        <w:rPr>
          <w:color w:val="000000" w:themeColor="text1"/>
        </w:rPr>
      </w:pPr>
      <w:r w:rsidRPr="005F2C3E">
        <w:rPr>
          <w:color w:val="000000" w:themeColor="text1"/>
        </w:rPr>
        <w:t xml:space="preserve">Discussion on HMA/PCC/Unbound </w:t>
      </w:r>
      <w:r w:rsidRPr="005F2C3E">
        <w:sym w:font="Wingdings" w:char="F0E0"/>
      </w:r>
      <w:r w:rsidRPr="005F2C3E">
        <w:rPr>
          <w:color w:val="000000" w:themeColor="text1"/>
        </w:rPr>
        <w:t>Ben send data formats to the MnROAD staff</w:t>
      </w:r>
    </w:p>
    <w:p w:rsidR="0058417B" w:rsidRPr="00FD7097" w:rsidRDefault="0058417B" w:rsidP="0058417B">
      <w:pPr>
        <w:spacing w:after="0" w:line="240" w:lineRule="auto"/>
      </w:pPr>
    </w:p>
    <w:p w:rsidR="0058417B" w:rsidRPr="00FD7097" w:rsidRDefault="0058417B" w:rsidP="0058417B">
      <w:pPr>
        <w:pStyle w:val="ListParagraph"/>
        <w:numPr>
          <w:ilvl w:val="0"/>
          <w:numId w:val="6"/>
        </w:numPr>
        <w:spacing w:after="0" w:line="240" w:lineRule="auto"/>
        <w:rPr>
          <w:b/>
        </w:rPr>
      </w:pPr>
      <w:r w:rsidRPr="00FD7097">
        <w:rPr>
          <w:b/>
        </w:rPr>
        <w:t xml:space="preserve">Long Term Research </w:t>
      </w:r>
    </w:p>
    <w:p w:rsidR="00CE41C2" w:rsidRPr="00CE41C2" w:rsidRDefault="00FB3447" w:rsidP="00CE41C2">
      <w:pPr>
        <w:pStyle w:val="ListParagraph"/>
        <w:numPr>
          <w:ilvl w:val="1"/>
          <w:numId w:val="6"/>
        </w:numPr>
        <w:spacing w:after="0" w:line="240" w:lineRule="auto"/>
        <w:rPr>
          <w:b/>
        </w:rPr>
      </w:pPr>
      <w:r w:rsidRPr="00FD7097">
        <w:t>TAP Membership (attached)</w:t>
      </w:r>
    </w:p>
    <w:p w:rsidR="00CE41C2" w:rsidRDefault="005F2C3E" w:rsidP="00CE41C2">
      <w:pPr>
        <w:pStyle w:val="ListParagraph"/>
        <w:numPr>
          <w:ilvl w:val="2"/>
          <w:numId w:val="6"/>
        </w:numPr>
        <w:spacing w:after="0" w:line="240" w:lineRule="auto"/>
        <w:rPr>
          <w:b/>
        </w:rPr>
      </w:pPr>
      <w:r w:rsidRPr="00CE41C2">
        <w:rPr>
          <w:b/>
        </w:rPr>
        <w:t xml:space="preserve">Action </w:t>
      </w:r>
      <w:r w:rsidRPr="005F2C3E">
        <w:sym w:font="Wingdings" w:char="F0E0"/>
      </w:r>
      <w:r w:rsidRPr="00CE41C2">
        <w:rPr>
          <w:b/>
        </w:rPr>
        <w:t xml:space="preserve"> Ben </w:t>
      </w:r>
      <w:r w:rsidR="00113E44" w:rsidRPr="00CE41C2">
        <w:rPr>
          <w:b/>
        </w:rPr>
        <w:t>Updated after meeting</w:t>
      </w:r>
    </w:p>
    <w:p w:rsidR="005F2C3E" w:rsidRPr="00CE41C2" w:rsidRDefault="005F2C3E" w:rsidP="00CE41C2">
      <w:pPr>
        <w:pStyle w:val="ListParagraph"/>
        <w:numPr>
          <w:ilvl w:val="2"/>
          <w:numId w:val="6"/>
        </w:numPr>
        <w:spacing w:after="0" w:line="240" w:lineRule="auto"/>
        <w:rPr>
          <w:b/>
        </w:rPr>
      </w:pPr>
      <w:r w:rsidRPr="00CE41C2">
        <w:rPr>
          <w:b/>
        </w:rPr>
        <w:t xml:space="preserve">Action </w:t>
      </w:r>
      <w:r w:rsidRPr="005F2C3E">
        <w:sym w:font="Wingdings" w:char="F0E0"/>
      </w:r>
      <w:r w:rsidRPr="00CE41C2">
        <w:rPr>
          <w:b/>
        </w:rPr>
        <w:t xml:space="preserve"> Others review and send Ben an email if you want to </w:t>
      </w:r>
      <w:r w:rsidR="00CE41C2" w:rsidRPr="00CE41C2">
        <w:rPr>
          <w:b/>
        </w:rPr>
        <w:t>volunteer</w:t>
      </w:r>
    </w:p>
    <w:p w:rsidR="0006149B" w:rsidRPr="00FD7097" w:rsidRDefault="0006149B" w:rsidP="0006149B">
      <w:pPr>
        <w:pStyle w:val="ListParagraph"/>
        <w:numPr>
          <w:ilvl w:val="1"/>
          <w:numId w:val="6"/>
        </w:numPr>
        <w:spacing w:after="0" w:line="240" w:lineRule="auto"/>
      </w:pPr>
      <w:r w:rsidRPr="00FD7097">
        <w:t>RFP Process</w:t>
      </w:r>
    </w:p>
    <w:p w:rsidR="0006149B" w:rsidRPr="00FD7097" w:rsidRDefault="00A95BC7" w:rsidP="0006149B">
      <w:pPr>
        <w:pStyle w:val="ListParagraph"/>
        <w:numPr>
          <w:ilvl w:val="2"/>
          <w:numId w:val="8"/>
        </w:numPr>
        <w:spacing w:after="0" w:line="240" w:lineRule="auto"/>
        <w:rPr>
          <w:b/>
        </w:rPr>
      </w:pPr>
      <w:r w:rsidRPr="00FD7097">
        <w:t xml:space="preserve">Week of </w:t>
      </w:r>
      <w:r w:rsidR="0006149B" w:rsidRPr="00FD7097">
        <w:t>July 31 - Send out packets to RFP Review teams (states only)</w:t>
      </w:r>
    </w:p>
    <w:p w:rsidR="0006149B" w:rsidRPr="00FD7097" w:rsidRDefault="0006149B" w:rsidP="0006149B">
      <w:pPr>
        <w:pStyle w:val="ListParagraph"/>
        <w:numPr>
          <w:ilvl w:val="3"/>
          <w:numId w:val="9"/>
        </w:numPr>
        <w:spacing w:after="0" w:line="240" w:lineRule="auto"/>
        <w:rPr>
          <w:b/>
        </w:rPr>
      </w:pPr>
      <w:r w:rsidRPr="00FD7097">
        <w:t>Work plan developed by teams</w:t>
      </w:r>
    </w:p>
    <w:p w:rsidR="0006149B" w:rsidRPr="00FD7097" w:rsidRDefault="0006149B" w:rsidP="0006149B">
      <w:pPr>
        <w:pStyle w:val="ListParagraph"/>
        <w:numPr>
          <w:ilvl w:val="3"/>
          <w:numId w:val="9"/>
        </w:numPr>
        <w:spacing w:after="0" w:line="240" w:lineRule="auto"/>
        <w:rPr>
          <w:b/>
        </w:rPr>
      </w:pPr>
      <w:r w:rsidRPr="00FD7097">
        <w:t>Proposals from Universities</w:t>
      </w:r>
    </w:p>
    <w:p w:rsidR="0006149B" w:rsidRPr="00FD7097" w:rsidRDefault="0006149B" w:rsidP="0006149B">
      <w:pPr>
        <w:pStyle w:val="ListParagraph"/>
        <w:numPr>
          <w:ilvl w:val="3"/>
          <w:numId w:val="9"/>
        </w:numPr>
        <w:spacing w:after="0" w:line="240" w:lineRule="auto"/>
        <w:rPr>
          <w:b/>
        </w:rPr>
      </w:pPr>
      <w:r w:rsidRPr="00FD7097">
        <w:t>Criteria on selection</w:t>
      </w:r>
    </w:p>
    <w:p w:rsidR="0006149B" w:rsidRPr="00FD7097" w:rsidRDefault="0006149B" w:rsidP="0006149B">
      <w:pPr>
        <w:pStyle w:val="ListParagraph"/>
        <w:numPr>
          <w:ilvl w:val="3"/>
          <w:numId w:val="9"/>
        </w:numPr>
        <w:spacing w:after="0" w:line="240" w:lineRule="auto"/>
        <w:rPr>
          <w:b/>
        </w:rPr>
      </w:pPr>
      <w:r w:rsidRPr="00FD7097">
        <w:t>Doodle Pole for selection meeting</w:t>
      </w:r>
      <w:r w:rsidR="00FB3447" w:rsidRPr="00FD7097">
        <w:t xml:space="preserve"> date</w:t>
      </w:r>
      <w:r w:rsidR="00D039E8" w:rsidRPr="00FD7097">
        <w:t xml:space="preserve"> for the week of the 14</w:t>
      </w:r>
      <w:r w:rsidR="00D039E8" w:rsidRPr="00FD7097">
        <w:rPr>
          <w:vertAlign w:val="superscript"/>
        </w:rPr>
        <w:t>th</w:t>
      </w:r>
      <w:r w:rsidR="00D039E8" w:rsidRPr="00FD7097">
        <w:t xml:space="preserve"> </w:t>
      </w:r>
    </w:p>
    <w:p w:rsidR="00CE41C2" w:rsidRPr="00CE41C2" w:rsidRDefault="0006149B" w:rsidP="00CE41C2">
      <w:pPr>
        <w:pStyle w:val="ListParagraph"/>
        <w:numPr>
          <w:ilvl w:val="2"/>
          <w:numId w:val="8"/>
        </w:numPr>
        <w:spacing w:after="0" w:line="240" w:lineRule="auto"/>
        <w:rPr>
          <w:b/>
        </w:rPr>
      </w:pPr>
      <w:r w:rsidRPr="00FD7097">
        <w:t>Week of August 14</w:t>
      </w:r>
      <w:r w:rsidRPr="00FD7097">
        <w:rPr>
          <w:vertAlign w:val="superscript"/>
        </w:rPr>
        <w:t>th</w:t>
      </w:r>
      <w:r w:rsidRPr="00FD7097">
        <w:t xml:space="preserve"> – selection team meetings (2 hours)</w:t>
      </w:r>
    </w:p>
    <w:p w:rsidR="00070C89" w:rsidRPr="00CE41C2" w:rsidRDefault="00070C89" w:rsidP="00CE41C2">
      <w:pPr>
        <w:pStyle w:val="ListParagraph"/>
        <w:numPr>
          <w:ilvl w:val="3"/>
          <w:numId w:val="8"/>
        </w:numPr>
        <w:spacing w:after="0" w:line="240" w:lineRule="auto"/>
        <w:rPr>
          <w:b/>
        </w:rPr>
      </w:pPr>
      <w:r w:rsidRPr="00CE41C2">
        <w:rPr>
          <w:b/>
        </w:rPr>
        <w:t xml:space="preserve">Note </w:t>
      </w:r>
      <w:proofErr w:type="spellStart"/>
      <w:r w:rsidRPr="00CE41C2">
        <w:rPr>
          <w:b/>
        </w:rPr>
        <w:t>Geotech</w:t>
      </w:r>
      <w:proofErr w:type="spellEnd"/>
      <w:r w:rsidRPr="00CE41C2">
        <w:rPr>
          <w:b/>
        </w:rPr>
        <w:t xml:space="preserve"> </w:t>
      </w:r>
      <w:r w:rsidRPr="00070C89">
        <w:sym w:font="Wingdings" w:char="F0E0"/>
      </w:r>
      <w:r w:rsidRPr="00CE41C2">
        <w:rPr>
          <w:b/>
        </w:rPr>
        <w:t xml:space="preserve"> has issue with Aug 14 so the week of the 28</w:t>
      </w:r>
      <w:r w:rsidRPr="00CE41C2">
        <w:rPr>
          <w:b/>
          <w:vertAlign w:val="superscript"/>
        </w:rPr>
        <w:t>th</w:t>
      </w:r>
      <w:r w:rsidRPr="00CE41C2">
        <w:rPr>
          <w:b/>
        </w:rPr>
        <w:t xml:space="preserve"> is going to be the date – everything pushes back some with the change.</w:t>
      </w:r>
    </w:p>
    <w:p w:rsidR="0006149B" w:rsidRPr="00FD7097" w:rsidRDefault="00FB3447" w:rsidP="0006149B">
      <w:pPr>
        <w:pStyle w:val="ListParagraph"/>
        <w:numPr>
          <w:ilvl w:val="2"/>
          <w:numId w:val="8"/>
        </w:numPr>
        <w:spacing w:after="0" w:line="240" w:lineRule="auto"/>
        <w:rPr>
          <w:b/>
        </w:rPr>
      </w:pPr>
      <w:r w:rsidRPr="00FD7097">
        <w:t xml:space="preserve">Week of </w:t>
      </w:r>
      <w:r w:rsidR="0006149B" w:rsidRPr="00FD7097">
        <w:t>August 21</w:t>
      </w:r>
      <w:r w:rsidR="0006149B" w:rsidRPr="00FD7097">
        <w:rPr>
          <w:vertAlign w:val="superscript"/>
        </w:rPr>
        <w:t>st</w:t>
      </w:r>
      <w:r w:rsidR="0006149B" w:rsidRPr="00FD7097">
        <w:t xml:space="preserve"> – Send out results </w:t>
      </w:r>
    </w:p>
    <w:p w:rsidR="0006149B" w:rsidRPr="00FD7097" w:rsidRDefault="0006149B" w:rsidP="0006149B">
      <w:pPr>
        <w:pStyle w:val="ListParagraph"/>
        <w:numPr>
          <w:ilvl w:val="2"/>
          <w:numId w:val="8"/>
        </w:numPr>
        <w:spacing w:after="0" w:line="240" w:lineRule="auto"/>
        <w:rPr>
          <w:b/>
        </w:rPr>
      </w:pPr>
      <w:r w:rsidRPr="00FD7097">
        <w:t xml:space="preserve">September </w:t>
      </w:r>
      <w:r w:rsidR="00FB3447" w:rsidRPr="00FD7097">
        <w:t xml:space="preserve">6-7 </w:t>
      </w:r>
      <w:r w:rsidRPr="00FD7097">
        <w:t xml:space="preserve">– </w:t>
      </w:r>
      <w:r w:rsidR="00FB3447" w:rsidRPr="00FD7097">
        <w:t xml:space="preserve">TAP </w:t>
      </w:r>
      <w:r w:rsidRPr="00FD7097">
        <w:t>review</w:t>
      </w:r>
      <w:r w:rsidR="00FB3447" w:rsidRPr="00FD7097">
        <w:t>s</w:t>
      </w:r>
      <w:r w:rsidRPr="00FD7097">
        <w:t xml:space="preserve"> winning proposals </w:t>
      </w:r>
      <w:r w:rsidR="00D039E8" w:rsidRPr="00FD7097">
        <w:t xml:space="preserve">at regular monthly meeting date / </w:t>
      </w:r>
      <w:r w:rsidRPr="00FD7097">
        <w:t>comments</w:t>
      </w:r>
    </w:p>
    <w:p w:rsidR="00FB3447" w:rsidRPr="00FD7097" w:rsidRDefault="00FB3447" w:rsidP="0006149B">
      <w:pPr>
        <w:pStyle w:val="ListParagraph"/>
        <w:numPr>
          <w:ilvl w:val="2"/>
          <w:numId w:val="8"/>
        </w:numPr>
        <w:spacing w:after="0" w:line="240" w:lineRule="auto"/>
        <w:rPr>
          <w:b/>
        </w:rPr>
      </w:pPr>
      <w:r w:rsidRPr="00FD7097">
        <w:t>September 18</w:t>
      </w:r>
      <w:r w:rsidRPr="00FD7097">
        <w:rPr>
          <w:vertAlign w:val="superscript"/>
        </w:rPr>
        <w:t>th</w:t>
      </w:r>
      <w:r w:rsidRPr="00FD7097">
        <w:t xml:space="preserve"> – Updated proposals given to MnDOT contracts</w:t>
      </w:r>
    </w:p>
    <w:p w:rsidR="00FB3447" w:rsidRPr="00FD7097" w:rsidRDefault="00FB3447" w:rsidP="00FB3447">
      <w:pPr>
        <w:pStyle w:val="ListParagraph"/>
        <w:numPr>
          <w:ilvl w:val="2"/>
          <w:numId w:val="8"/>
        </w:numPr>
        <w:spacing w:after="0" w:line="240" w:lineRule="auto"/>
        <w:rPr>
          <w:b/>
        </w:rPr>
      </w:pPr>
      <w:r w:rsidRPr="00FD7097">
        <w:t>~Nov 1</w:t>
      </w:r>
      <w:r w:rsidRPr="00FD7097">
        <w:rPr>
          <w:vertAlign w:val="superscript"/>
        </w:rPr>
        <w:t>st</w:t>
      </w:r>
      <w:r w:rsidRPr="00FD7097">
        <w:t xml:space="preserve"> – Contracts Start</w:t>
      </w:r>
    </w:p>
    <w:p w:rsidR="00FB3447" w:rsidRPr="00FD7097" w:rsidRDefault="00FB3447" w:rsidP="00FB3447">
      <w:pPr>
        <w:pStyle w:val="ListParagraph"/>
        <w:numPr>
          <w:ilvl w:val="1"/>
          <w:numId w:val="8"/>
        </w:numPr>
        <w:spacing w:after="0" w:line="240" w:lineRule="auto"/>
      </w:pPr>
      <w:r w:rsidRPr="00FD7097">
        <w:t>Direct Select Projects</w:t>
      </w:r>
    </w:p>
    <w:p w:rsidR="00FB3447" w:rsidRPr="00FD7097" w:rsidRDefault="00FB3447" w:rsidP="00FB3447">
      <w:pPr>
        <w:pStyle w:val="ListParagraph"/>
        <w:numPr>
          <w:ilvl w:val="2"/>
          <w:numId w:val="8"/>
        </w:numPr>
        <w:spacing w:after="0" w:line="240" w:lineRule="auto"/>
      </w:pPr>
      <w:r w:rsidRPr="00FD7097">
        <w:t>August 1</w:t>
      </w:r>
      <w:r w:rsidRPr="00FD7097">
        <w:rPr>
          <w:vertAlign w:val="superscript"/>
        </w:rPr>
        <w:t>st</w:t>
      </w:r>
      <w:r w:rsidRPr="00FD7097">
        <w:t xml:space="preserve"> - Initial proposals due from contractors</w:t>
      </w:r>
    </w:p>
    <w:p w:rsidR="00FB3447" w:rsidRPr="00FD7097" w:rsidRDefault="00FB3447" w:rsidP="00FB3447">
      <w:pPr>
        <w:pStyle w:val="ListParagraph"/>
        <w:numPr>
          <w:ilvl w:val="2"/>
          <w:numId w:val="8"/>
        </w:numPr>
        <w:spacing w:after="0" w:line="240" w:lineRule="auto"/>
      </w:pPr>
      <w:r w:rsidRPr="00FD7097">
        <w:t>August 7</w:t>
      </w:r>
      <w:r w:rsidRPr="00FD7097">
        <w:rPr>
          <w:vertAlign w:val="superscript"/>
        </w:rPr>
        <w:t>th</w:t>
      </w:r>
      <w:r w:rsidRPr="00FD7097">
        <w:t xml:space="preserve"> – Sent out for TAP comments</w:t>
      </w:r>
    </w:p>
    <w:p w:rsidR="00FB3447" w:rsidRPr="00FD7097" w:rsidRDefault="00FB3447" w:rsidP="00FB3447">
      <w:pPr>
        <w:pStyle w:val="ListParagraph"/>
        <w:numPr>
          <w:ilvl w:val="2"/>
          <w:numId w:val="8"/>
        </w:numPr>
        <w:spacing w:after="0" w:line="240" w:lineRule="auto"/>
      </w:pPr>
      <w:r w:rsidRPr="00FD7097">
        <w:t>August 20</w:t>
      </w:r>
      <w:r w:rsidRPr="00FD7097">
        <w:rPr>
          <w:vertAlign w:val="superscript"/>
        </w:rPr>
        <w:t>th</w:t>
      </w:r>
      <w:r w:rsidRPr="00FD7097">
        <w:t xml:space="preserve"> – TAP comments due</w:t>
      </w:r>
    </w:p>
    <w:p w:rsidR="00FB3447" w:rsidRPr="00FD7097" w:rsidRDefault="00FB3447" w:rsidP="00FB3447">
      <w:pPr>
        <w:pStyle w:val="ListParagraph"/>
        <w:numPr>
          <w:ilvl w:val="2"/>
          <w:numId w:val="8"/>
        </w:numPr>
        <w:spacing w:after="0" w:line="240" w:lineRule="auto"/>
      </w:pPr>
      <w:r w:rsidRPr="00FD7097">
        <w:t>August 27</w:t>
      </w:r>
      <w:r w:rsidRPr="00FD7097">
        <w:rPr>
          <w:vertAlign w:val="superscript"/>
        </w:rPr>
        <w:t>th</w:t>
      </w:r>
      <w:r w:rsidRPr="00FD7097">
        <w:t xml:space="preserve"> – Updated proposals given to MnDOT contracts</w:t>
      </w:r>
    </w:p>
    <w:p w:rsidR="00FB3447" w:rsidRPr="00FD7097" w:rsidRDefault="00FB3447" w:rsidP="00FB3447">
      <w:pPr>
        <w:pStyle w:val="ListParagraph"/>
        <w:numPr>
          <w:ilvl w:val="2"/>
          <w:numId w:val="8"/>
        </w:numPr>
        <w:spacing w:after="0" w:line="240" w:lineRule="auto"/>
        <w:rPr>
          <w:b/>
        </w:rPr>
      </w:pPr>
      <w:r w:rsidRPr="00FD7097">
        <w:t>~Nov 1</w:t>
      </w:r>
      <w:r w:rsidRPr="00FD7097">
        <w:rPr>
          <w:vertAlign w:val="superscript"/>
        </w:rPr>
        <w:t>st</w:t>
      </w:r>
      <w:r w:rsidRPr="00FD7097">
        <w:t xml:space="preserve"> – Contracts Start</w:t>
      </w:r>
    </w:p>
    <w:p w:rsidR="00737A61" w:rsidRPr="00FD7097" w:rsidRDefault="00737A61" w:rsidP="00737A61">
      <w:pPr>
        <w:pStyle w:val="ListParagraph"/>
        <w:numPr>
          <w:ilvl w:val="1"/>
          <w:numId w:val="8"/>
        </w:numPr>
        <w:spacing w:after="0" w:line="240" w:lineRule="auto"/>
        <w:rPr>
          <w:b/>
        </w:rPr>
      </w:pPr>
      <w:r w:rsidRPr="00FD7097">
        <w:t xml:space="preserve">Team Effort Related </w:t>
      </w:r>
    </w:p>
    <w:p w:rsidR="00737A61" w:rsidRPr="00CE41C2" w:rsidRDefault="00737A61" w:rsidP="00737A61">
      <w:pPr>
        <w:pStyle w:val="ListParagraph"/>
        <w:numPr>
          <w:ilvl w:val="2"/>
          <w:numId w:val="8"/>
        </w:numPr>
        <w:spacing w:after="0" w:line="240" w:lineRule="auto"/>
        <w:rPr>
          <w:b/>
        </w:rPr>
      </w:pPr>
      <w:r w:rsidRPr="00FD7097">
        <w:t>Performance Testing – Flex Team</w:t>
      </w:r>
    </w:p>
    <w:p w:rsidR="00CE41C2" w:rsidRPr="00CE41C2" w:rsidRDefault="00CE41C2" w:rsidP="00CE41C2">
      <w:pPr>
        <w:pStyle w:val="ListParagraph"/>
        <w:numPr>
          <w:ilvl w:val="3"/>
          <w:numId w:val="8"/>
        </w:numPr>
        <w:spacing w:after="0" w:line="240" w:lineRule="auto"/>
        <w:rPr>
          <w:b/>
        </w:rPr>
      </w:pPr>
      <w:r w:rsidRPr="00CE41C2">
        <w:rPr>
          <w:b/>
        </w:rPr>
        <w:t xml:space="preserve">Action Dave </w:t>
      </w:r>
      <w:proofErr w:type="spellStart"/>
      <w:r w:rsidRPr="00CE41C2">
        <w:rPr>
          <w:b/>
        </w:rPr>
        <w:t>VanDeusen</w:t>
      </w:r>
      <w:proofErr w:type="spellEnd"/>
      <w:r w:rsidRPr="00CE41C2">
        <w:rPr>
          <w:b/>
        </w:rPr>
        <w:t xml:space="preserve"> </w:t>
      </w:r>
      <w:r w:rsidRPr="00CE41C2">
        <w:rPr>
          <w:b/>
        </w:rPr>
        <w:sym w:font="Wingdings" w:char="F0E0"/>
      </w:r>
      <w:r w:rsidRPr="00CE41C2">
        <w:rPr>
          <w:b/>
        </w:rPr>
        <w:t xml:space="preserve"> update and simplify list of tests and who is doing what.</w:t>
      </w:r>
      <w:r w:rsidR="00A2700E">
        <w:rPr>
          <w:b/>
        </w:rPr>
        <w:t xml:space="preserve">  What a contractor will need to do.  Wisconsin Hamburg / Missouri Direct tension test noted.  Also note the presentation from the workshop by Jim T would be a good source of information for this task.</w:t>
      </w:r>
      <w:bookmarkStart w:id="0" w:name="_GoBack"/>
      <w:bookmarkEnd w:id="0"/>
    </w:p>
    <w:p w:rsidR="00737A61" w:rsidRPr="00FD7097" w:rsidRDefault="00737A61" w:rsidP="00737A61">
      <w:pPr>
        <w:pStyle w:val="ListParagraph"/>
        <w:numPr>
          <w:ilvl w:val="2"/>
          <w:numId w:val="8"/>
        </w:numPr>
        <w:spacing w:after="0" w:line="240" w:lineRule="auto"/>
        <w:rPr>
          <w:b/>
        </w:rPr>
      </w:pPr>
      <w:r w:rsidRPr="00FD7097">
        <w:t>Repair Materials for Partial Depth Repairs – PM Team (some Rigid)</w:t>
      </w:r>
    </w:p>
    <w:p w:rsidR="00697994" w:rsidRPr="00CE41C2" w:rsidRDefault="00737A61" w:rsidP="00737A61">
      <w:pPr>
        <w:pStyle w:val="ListParagraph"/>
        <w:numPr>
          <w:ilvl w:val="2"/>
          <w:numId w:val="8"/>
        </w:numPr>
        <w:spacing w:after="0" w:line="240" w:lineRule="auto"/>
        <w:rPr>
          <w:b/>
        </w:rPr>
      </w:pPr>
      <w:r w:rsidRPr="00FD7097">
        <w:t>Contract</w:t>
      </w:r>
      <w:r w:rsidR="00697994" w:rsidRPr="00FD7097">
        <w:t xml:space="preserve"> – Full and Partial Depth Repairs – PM and Rigid Team</w:t>
      </w:r>
    </w:p>
    <w:p w:rsidR="00CE41C2" w:rsidRPr="00CE41C2" w:rsidRDefault="00CE41C2" w:rsidP="00CE41C2">
      <w:pPr>
        <w:pStyle w:val="ListParagraph"/>
        <w:numPr>
          <w:ilvl w:val="3"/>
          <w:numId w:val="8"/>
        </w:numPr>
        <w:spacing w:after="0" w:line="240" w:lineRule="auto"/>
        <w:rPr>
          <w:b/>
        </w:rPr>
      </w:pPr>
      <w:r w:rsidRPr="00CE41C2">
        <w:rPr>
          <w:b/>
        </w:rPr>
        <w:t>Action MnDOT finalize contract partnership with Diamond Surface INC</w:t>
      </w:r>
    </w:p>
    <w:p w:rsidR="00A351EA" w:rsidRPr="00A351EA" w:rsidRDefault="00697994" w:rsidP="00A351EA">
      <w:pPr>
        <w:pStyle w:val="ListParagraph"/>
        <w:numPr>
          <w:ilvl w:val="2"/>
          <w:numId w:val="8"/>
        </w:numPr>
        <w:spacing w:after="0" w:line="240" w:lineRule="auto"/>
        <w:rPr>
          <w:b/>
        </w:rPr>
      </w:pPr>
      <w:r w:rsidRPr="00FD7097">
        <w:lastRenderedPageBreak/>
        <w:t>Manufactures agreements for materials for Partial Depth Repairs – PM and Rigid Team</w:t>
      </w:r>
    </w:p>
    <w:p w:rsidR="00A351EA" w:rsidRDefault="005F2C3E" w:rsidP="00A351EA">
      <w:pPr>
        <w:pStyle w:val="ListParagraph"/>
        <w:numPr>
          <w:ilvl w:val="3"/>
          <w:numId w:val="8"/>
        </w:numPr>
        <w:spacing w:after="0" w:line="240" w:lineRule="auto"/>
        <w:rPr>
          <w:b/>
        </w:rPr>
      </w:pPr>
      <w:r w:rsidRPr="00A351EA">
        <w:rPr>
          <w:b/>
        </w:rPr>
        <w:t xml:space="preserve">Action </w:t>
      </w:r>
      <w:r w:rsidRPr="00070C89">
        <w:sym w:font="Wingdings" w:char="F0E0"/>
      </w:r>
      <w:r w:rsidRPr="00A351EA">
        <w:rPr>
          <w:b/>
        </w:rPr>
        <w:t xml:space="preserve"> Ben and Jerry work on letter for manufactures and share with the team</w:t>
      </w:r>
      <w:r w:rsidR="00070C89">
        <w:t xml:space="preserve">.  </w:t>
      </w:r>
      <w:r w:rsidR="00070C89" w:rsidRPr="00A351EA">
        <w:rPr>
          <w:b/>
        </w:rPr>
        <w:t>Short term / dot installed / min prep</w:t>
      </w:r>
      <w:r w:rsidR="00A351EA" w:rsidRPr="00A351EA">
        <w:rPr>
          <w:b/>
        </w:rPr>
        <w:t xml:space="preserve"> / material list</w:t>
      </w:r>
    </w:p>
    <w:p w:rsidR="00A351EA" w:rsidRDefault="00A351EA" w:rsidP="00A351EA">
      <w:pPr>
        <w:pStyle w:val="ListParagraph"/>
        <w:numPr>
          <w:ilvl w:val="3"/>
          <w:numId w:val="8"/>
        </w:numPr>
        <w:spacing w:after="0" w:line="240" w:lineRule="auto"/>
        <w:rPr>
          <w:b/>
        </w:rPr>
      </w:pPr>
      <w:r w:rsidRPr="00A351EA">
        <w:rPr>
          <w:b/>
        </w:rPr>
        <w:t xml:space="preserve">Action PP Team </w:t>
      </w:r>
      <w:r w:rsidRPr="00A351EA">
        <w:sym w:font="Wingdings" w:char="F0E0"/>
      </w:r>
      <w:r w:rsidRPr="00A351EA">
        <w:rPr>
          <w:b/>
        </w:rPr>
        <w:t xml:space="preserve"> what tests should be done to the repair materials?</w:t>
      </w:r>
      <w:r w:rsidR="00CE41C2">
        <w:rPr>
          <w:b/>
        </w:rPr>
        <w:t xml:space="preserve">  Strength, freeze thaw, bond strength, …   Need input from teams</w:t>
      </w:r>
    </w:p>
    <w:p w:rsidR="00CE41C2" w:rsidRDefault="00A351EA" w:rsidP="00CE41C2">
      <w:pPr>
        <w:pStyle w:val="ListParagraph"/>
        <w:numPr>
          <w:ilvl w:val="3"/>
          <w:numId w:val="8"/>
        </w:numPr>
        <w:spacing w:after="0" w:line="240" w:lineRule="auto"/>
        <w:rPr>
          <w:b/>
        </w:rPr>
      </w:pPr>
      <w:r w:rsidRPr="00A351EA">
        <w:rPr>
          <w:b/>
        </w:rPr>
        <w:t xml:space="preserve">Action Ben </w:t>
      </w:r>
      <w:r w:rsidRPr="00A351EA">
        <w:sym w:font="Wingdings" w:char="F0E0"/>
      </w:r>
      <w:r w:rsidRPr="00A351EA">
        <w:rPr>
          <w:b/>
        </w:rPr>
        <w:t xml:space="preserve"> List of cell numbers for the 3 panels/manufactures</w:t>
      </w:r>
    </w:p>
    <w:p w:rsidR="00697994" w:rsidRPr="00CE41C2" w:rsidRDefault="00A351EA" w:rsidP="00CE41C2">
      <w:pPr>
        <w:pStyle w:val="ListParagraph"/>
        <w:numPr>
          <w:ilvl w:val="3"/>
          <w:numId w:val="8"/>
        </w:numPr>
        <w:spacing w:after="0" w:line="240" w:lineRule="auto"/>
        <w:rPr>
          <w:b/>
        </w:rPr>
      </w:pPr>
      <w:r w:rsidRPr="00CE41C2">
        <w:rPr>
          <w:b/>
        </w:rPr>
        <w:t xml:space="preserve">Action </w:t>
      </w:r>
      <w:r w:rsidRPr="00A351EA">
        <w:sym w:font="Wingdings" w:char="F0E0"/>
      </w:r>
      <w:r w:rsidRPr="00CE41C2">
        <w:rPr>
          <w:b/>
        </w:rPr>
        <w:t xml:space="preserve"> work to schedule the placement of the partial depth repairs with the opening of the old westbound for traffic.  Need to also work around HMA supply trucks.   Ben work with Dave </w:t>
      </w:r>
      <w:proofErr w:type="spellStart"/>
      <w:r w:rsidRPr="00CE41C2">
        <w:rPr>
          <w:b/>
        </w:rPr>
        <w:t>VanDuesen</w:t>
      </w:r>
      <w:proofErr w:type="spellEnd"/>
      <w:r w:rsidRPr="00CE41C2">
        <w:rPr>
          <w:b/>
        </w:rPr>
        <w:t xml:space="preserve"> and the general and partial depth repair contractor.</w:t>
      </w:r>
      <w:r w:rsidR="00737A61" w:rsidRPr="00070C89">
        <w:t xml:space="preserve"> </w:t>
      </w:r>
    </w:p>
    <w:p w:rsidR="00737A61" w:rsidRPr="005F2C3E" w:rsidRDefault="00697994" w:rsidP="00FD7097">
      <w:pPr>
        <w:pStyle w:val="ListParagraph"/>
        <w:numPr>
          <w:ilvl w:val="2"/>
          <w:numId w:val="8"/>
        </w:numPr>
        <w:spacing w:after="0" w:line="240" w:lineRule="auto"/>
        <w:rPr>
          <w:b/>
        </w:rPr>
      </w:pPr>
      <w:r w:rsidRPr="00FD7097">
        <w:t xml:space="preserve">Contract - </w:t>
      </w:r>
      <w:r w:rsidR="00737A61" w:rsidRPr="00FD7097">
        <w:t>Compacted Concrete</w:t>
      </w:r>
      <w:r w:rsidRPr="00FD7097">
        <w:t xml:space="preserve"> Pavement </w:t>
      </w:r>
      <w:r w:rsidR="00737A61" w:rsidRPr="00FD7097">
        <w:t>– Rigid Team</w:t>
      </w:r>
    </w:p>
    <w:p w:rsidR="00A351EA" w:rsidRDefault="005F2C3E" w:rsidP="00A351EA">
      <w:pPr>
        <w:pStyle w:val="ListParagraph"/>
        <w:numPr>
          <w:ilvl w:val="3"/>
          <w:numId w:val="8"/>
        </w:numPr>
        <w:spacing w:after="0" w:line="240" w:lineRule="auto"/>
        <w:rPr>
          <w:b/>
        </w:rPr>
      </w:pPr>
      <w:r w:rsidRPr="00A351EA">
        <w:rPr>
          <w:b/>
        </w:rPr>
        <w:t xml:space="preserve">Action </w:t>
      </w:r>
      <w:r w:rsidRPr="005F2C3E">
        <w:sym w:font="Wingdings" w:char="F0E0"/>
      </w:r>
      <w:r w:rsidRPr="00A351EA">
        <w:rPr>
          <w:b/>
        </w:rPr>
        <w:t xml:space="preserve"> MnDOT working with contractor for CCP to reduce overall cost and start thinking about what might be next if CCP falls through.</w:t>
      </w:r>
    </w:p>
    <w:p w:rsidR="005F2C3E" w:rsidRPr="00A351EA" w:rsidRDefault="005F2C3E" w:rsidP="00A351EA">
      <w:pPr>
        <w:pStyle w:val="ListParagraph"/>
        <w:numPr>
          <w:ilvl w:val="3"/>
          <w:numId w:val="8"/>
        </w:numPr>
        <w:spacing w:after="0" w:line="240" w:lineRule="auto"/>
        <w:rPr>
          <w:b/>
        </w:rPr>
      </w:pPr>
      <w:r w:rsidRPr="00A351EA">
        <w:rPr>
          <w:b/>
        </w:rPr>
        <w:t xml:space="preserve">Action </w:t>
      </w:r>
      <w:r w:rsidRPr="005F2C3E">
        <w:sym w:font="Wingdings" w:char="F0E0"/>
      </w:r>
      <w:r w:rsidRPr="00A351EA">
        <w:rPr>
          <w:b/>
        </w:rPr>
        <w:t xml:space="preserve"> Deadline ~August 11 so </w:t>
      </w:r>
      <w:proofErr w:type="spellStart"/>
      <w:r w:rsidRPr="00A351EA">
        <w:rPr>
          <w:b/>
        </w:rPr>
        <w:t>McCrossan</w:t>
      </w:r>
      <w:proofErr w:type="spellEnd"/>
      <w:r w:rsidRPr="00A351EA">
        <w:rPr>
          <w:b/>
        </w:rPr>
        <w:t xml:space="preserve"> can plan their schedules</w:t>
      </w:r>
    </w:p>
    <w:p w:rsidR="0058417B" w:rsidRPr="00FD7097" w:rsidRDefault="0058417B" w:rsidP="0058417B">
      <w:pPr>
        <w:spacing w:after="0" w:line="240" w:lineRule="auto"/>
        <w:rPr>
          <w:b/>
        </w:rPr>
      </w:pPr>
    </w:p>
    <w:p w:rsidR="0058417B" w:rsidRPr="00FD7097" w:rsidRDefault="0058417B" w:rsidP="0058417B">
      <w:pPr>
        <w:pStyle w:val="ListParagraph"/>
        <w:numPr>
          <w:ilvl w:val="0"/>
          <w:numId w:val="6"/>
        </w:numPr>
        <w:spacing w:after="0" w:line="240" w:lineRule="auto"/>
        <w:rPr>
          <w:b/>
        </w:rPr>
      </w:pPr>
      <w:r w:rsidRPr="00FD7097">
        <w:rPr>
          <w:b/>
        </w:rPr>
        <w:t>Short Term/Technology Transfer</w:t>
      </w:r>
      <w:r w:rsidR="00C80163" w:rsidRPr="00FD7097">
        <w:rPr>
          <w:b/>
        </w:rPr>
        <w:t xml:space="preserve"> (top 2 each team)</w:t>
      </w:r>
    </w:p>
    <w:p w:rsidR="00FB3447" w:rsidRPr="00FD7097" w:rsidRDefault="00FB3447" w:rsidP="0058417B">
      <w:pPr>
        <w:pStyle w:val="ListParagraph"/>
        <w:numPr>
          <w:ilvl w:val="1"/>
          <w:numId w:val="6"/>
        </w:numPr>
        <w:spacing w:after="0" w:line="240" w:lineRule="auto"/>
      </w:pPr>
      <w:r w:rsidRPr="00FD7097">
        <w:t>TAP Members</w:t>
      </w:r>
      <w:r w:rsidR="00070C89">
        <w:t xml:space="preserve"> –&gt; See list</w:t>
      </w:r>
    </w:p>
    <w:p w:rsidR="0058417B" w:rsidRDefault="00FB3447" w:rsidP="0058417B">
      <w:pPr>
        <w:pStyle w:val="ListParagraph"/>
        <w:numPr>
          <w:ilvl w:val="1"/>
          <w:numId w:val="6"/>
        </w:numPr>
        <w:spacing w:after="0" w:line="240" w:lineRule="auto"/>
      </w:pPr>
      <w:r w:rsidRPr="00FD7097">
        <w:t>Discuss background Information needed from states – put on the web</w:t>
      </w:r>
    </w:p>
    <w:p w:rsidR="00A2700E" w:rsidRDefault="00A2700E" w:rsidP="00A351EA">
      <w:pPr>
        <w:pStyle w:val="ListParagraph"/>
        <w:numPr>
          <w:ilvl w:val="0"/>
          <w:numId w:val="13"/>
        </w:numPr>
        <w:spacing w:after="0" w:line="240" w:lineRule="auto"/>
        <w:rPr>
          <w:b/>
        </w:rPr>
      </w:pPr>
      <w:r>
        <w:rPr>
          <w:b/>
        </w:rPr>
        <w:t xml:space="preserve">Flex Team </w:t>
      </w:r>
      <w:r w:rsidRPr="00A2700E">
        <w:rPr>
          <w:b/>
        </w:rPr>
        <w:sym w:font="Wingdings" w:char="F0E0"/>
      </w:r>
      <w:r>
        <w:rPr>
          <w:b/>
        </w:rPr>
        <w:t xml:space="preserve"> Discussed tack coats and the need for trackless tack specifications.  Right now expecting a page in the document but would like to get specs from the states to be posted on the web.  Michigan spec noted.</w:t>
      </w:r>
    </w:p>
    <w:p w:rsidR="00070C89" w:rsidRPr="00A351EA" w:rsidRDefault="00070C89" w:rsidP="00A351EA">
      <w:pPr>
        <w:pStyle w:val="ListParagraph"/>
        <w:numPr>
          <w:ilvl w:val="0"/>
          <w:numId w:val="13"/>
        </w:numPr>
        <w:spacing w:after="0" w:line="240" w:lineRule="auto"/>
        <w:rPr>
          <w:b/>
        </w:rPr>
      </w:pPr>
      <w:r w:rsidRPr="00A351EA">
        <w:rPr>
          <w:b/>
        </w:rPr>
        <w:t xml:space="preserve">Rigid Note </w:t>
      </w:r>
      <w:r w:rsidRPr="00070C89">
        <w:sym w:font="Wingdings" w:char="F0E0"/>
      </w:r>
      <w:r w:rsidRPr="00A351EA">
        <w:rPr>
          <w:b/>
        </w:rPr>
        <w:t xml:space="preserve"> PCC overlays should be directed towards best practices and lessons learned. </w:t>
      </w:r>
    </w:p>
    <w:p w:rsidR="00070C89" w:rsidRPr="00A351EA" w:rsidRDefault="00070C89" w:rsidP="00A351EA">
      <w:pPr>
        <w:pStyle w:val="ListParagraph"/>
        <w:numPr>
          <w:ilvl w:val="0"/>
          <w:numId w:val="13"/>
        </w:numPr>
        <w:spacing w:after="0" w:line="240" w:lineRule="auto"/>
        <w:rPr>
          <w:b/>
        </w:rPr>
      </w:pPr>
      <w:r w:rsidRPr="00A351EA">
        <w:rPr>
          <w:b/>
        </w:rPr>
        <w:t xml:space="preserve">All Teams Action </w:t>
      </w:r>
      <w:r w:rsidRPr="00070C89">
        <w:sym w:font="Wingdings" w:char="F0E0"/>
      </w:r>
      <w:r w:rsidRPr="00A351EA">
        <w:rPr>
          <w:b/>
        </w:rPr>
        <w:t xml:space="preserve"> Provide reports, specs, </w:t>
      </w:r>
      <w:proofErr w:type="spellStart"/>
      <w:r w:rsidRPr="00A351EA">
        <w:rPr>
          <w:b/>
        </w:rPr>
        <w:t>etc</w:t>
      </w:r>
      <w:proofErr w:type="spellEnd"/>
      <w:r w:rsidRPr="00A351EA">
        <w:rPr>
          <w:b/>
        </w:rPr>
        <w:t xml:space="preserve"> for the consultant to use once they have a contract.  MnDOT will post on the web.  Share with chairs, Bob, and Ben your input.</w:t>
      </w:r>
    </w:p>
    <w:p w:rsidR="0058417B" w:rsidRPr="00070C89" w:rsidRDefault="00FB3447" w:rsidP="0058417B">
      <w:pPr>
        <w:pStyle w:val="ListParagraph"/>
        <w:numPr>
          <w:ilvl w:val="1"/>
          <w:numId w:val="6"/>
        </w:numPr>
        <w:spacing w:after="0" w:line="240" w:lineRule="auto"/>
      </w:pPr>
      <w:r w:rsidRPr="00FD7097">
        <w:t>SRF Consulting contract by September 1</w:t>
      </w:r>
      <w:r w:rsidRPr="00FD7097">
        <w:rPr>
          <w:vertAlign w:val="superscript"/>
        </w:rPr>
        <w:t>st</w:t>
      </w:r>
      <w:r w:rsidRPr="00FD7097">
        <w:t xml:space="preserve"> </w:t>
      </w:r>
    </w:p>
    <w:p w:rsidR="00FB3447" w:rsidRPr="00FD7097" w:rsidRDefault="00C80163" w:rsidP="008D565B">
      <w:pPr>
        <w:pStyle w:val="ListParagraph"/>
        <w:numPr>
          <w:ilvl w:val="0"/>
          <w:numId w:val="6"/>
        </w:numPr>
        <w:spacing w:after="0" w:line="240" w:lineRule="auto"/>
        <w:rPr>
          <w:b/>
        </w:rPr>
      </w:pPr>
      <w:r w:rsidRPr="00FD7097">
        <w:rPr>
          <w:b/>
        </w:rPr>
        <w:t xml:space="preserve">Topics for the </w:t>
      </w:r>
      <w:r w:rsidR="00FB3447" w:rsidRPr="00FD7097">
        <w:rPr>
          <w:b/>
        </w:rPr>
        <w:t xml:space="preserve">Technology Transfer Team </w:t>
      </w:r>
    </w:p>
    <w:p w:rsidR="00A351EA" w:rsidRDefault="008D565B" w:rsidP="00A351EA">
      <w:pPr>
        <w:pStyle w:val="ListParagraph"/>
        <w:numPr>
          <w:ilvl w:val="1"/>
          <w:numId w:val="6"/>
        </w:numPr>
        <w:spacing w:after="0" w:line="240" w:lineRule="auto"/>
      </w:pPr>
      <w:r w:rsidRPr="00FD7097">
        <w:t>Review</w:t>
      </w:r>
      <w:r w:rsidR="00C80163" w:rsidRPr="00FD7097">
        <w:t xml:space="preserve">/Prioritize </w:t>
      </w:r>
      <w:r w:rsidRPr="00FD7097">
        <w:t>Topics (</w:t>
      </w:r>
      <w:hyperlink r:id="rId8" w:history="1">
        <w:r w:rsidR="00241CB4" w:rsidRPr="00FD7097">
          <w:rPr>
            <w:rStyle w:val="Hyperlink"/>
          </w:rPr>
          <w:t>Web Link</w:t>
        </w:r>
      </w:hyperlink>
      <w:r w:rsidR="00241CB4" w:rsidRPr="00FD7097">
        <w:t xml:space="preserve"> – Click on the Topics Link</w:t>
      </w:r>
      <w:r w:rsidRPr="00FD7097">
        <w:t xml:space="preserve">) </w:t>
      </w:r>
    </w:p>
    <w:p w:rsidR="008D565B" w:rsidRDefault="008D565B" w:rsidP="00A351EA">
      <w:pPr>
        <w:pStyle w:val="ListParagraph"/>
        <w:numPr>
          <w:ilvl w:val="1"/>
          <w:numId w:val="6"/>
        </w:numPr>
        <w:spacing w:after="0" w:line="240" w:lineRule="auto"/>
      </w:pPr>
      <w:r w:rsidRPr="00FD7097">
        <w:t>News</w:t>
      </w:r>
      <w:r w:rsidR="00241CB4" w:rsidRPr="00FD7097">
        <w:t>letter</w:t>
      </w:r>
      <w:r w:rsidR="00FD7097">
        <w:t xml:space="preserve"> / </w:t>
      </w:r>
      <w:r w:rsidRPr="00FD7097">
        <w:t>Research Pays Off</w:t>
      </w:r>
      <w:r w:rsidR="00FD7097">
        <w:t xml:space="preserve"> / </w:t>
      </w:r>
      <w:r w:rsidRPr="00FD7097">
        <w:t>Videos</w:t>
      </w:r>
    </w:p>
    <w:p w:rsidR="00A351EA" w:rsidRDefault="00A351EA" w:rsidP="00A351EA">
      <w:pPr>
        <w:pStyle w:val="ListParagraph"/>
        <w:numPr>
          <w:ilvl w:val="0"/>
          <w:numId w:val="12"/>
        </w:numPr>
        <w:spacing w:after="0" w:line="240" w:lineRule="auto"/>
        <w:rPr>
          <w:b/>
        </w:rPr>
      </w:pPr>
      <w:r w:rsidRPr="00A351EA">
        <w:rPr>
          <w:b/>
        </w:rPr>
        <w:t xml:space="preserve">Tech Transfer asked about LTPP </w:t>
      </w:r>
      <w:proofErr w:type="spellStart"/>
      <w:r w:rsidRPr="00A351EA">
        <w:rPr>
          <w:b/>
        </w:rPr>
        <w:t>InfoPave</w:t>
      </w:r>
      <w:proofErr w:type="spellEnd"/>
      <w:r w:rsidRPr="00A351EA">
        <w:rPr>
          <w:b/>
        </w:rPr>
        <w:t xml:space="preserve"> training </w:t>
      </w:r>
      <w:r w:rsidRPr="00A351EA">
        <w:rPr>
          <w:b/>
        </w:rPr>
        <w:sym w:font="Wingdings" w:char="F0E0"/>
      </w:r>
      <w:r w:rsidRPr="00A351EA">
        <w:rPr>
          <w:b/>
        </w:rPr>
        <w:t xml:space="preserve"> Ben forward August 21</w:t>
      </w:r>
      <w:r w:rsidRPr="00A351EA">
        <w:rPr>
          <w:b/>
          <w:vertAlign w:val="superscript"/>
        </w:rPr>
        <w:t>st</w:t>
      </w:r>
      <w:r w:rsidRPr="00A351EA">
        <w:rPr>
          <w:b/>
        </w:rPr>
        <w:t xml:space="preserve"> webinar by FHWA</w:t>
      </w:r>
    </w:p>
    <w:p w:rsidR="00A351EA" w:rsidRDefault="00A351EA" w:rsidP="00A351EA">
      <w:pPr>
        <w:pStyle w:val="ListParagraph"/>
        <w:numPr>
          <w:ilvl w:val="0"/>
          <w:numId w:val="12"/>
        </w:numPr>
        <w:spacing w:after="0" w:line="240" w:lineRule="auto"/>
        <w:rPr>
          <w:b/>
        </w:rPr>
      </w:pPr>
      <w:r>
        <w:rPr>
          <w:b/>
        </w:rPr>
        <w:t xml:space="preserve">All Teams </w:t>
      </w:r>
      <w:r w:rsidRPr="00A351EA">
        <w:rPr>
          <w:b/>
        </w:rPr>
        <w:sym w:font="Wingdings" w:char="F0E0"/>
      </w:r>
      <w:r>
        <w:rPr>
          <w:b/>
        </w:rPr>
        <w:t xml:space="preserve"> Like NRRA on Facebook and </w:t>
      </w:r>
      <w:proofErr w:type="spellStart"/>
      <w:r>
        <w:rPr>
          <w:b/>
        </w:rPr>
        <w:t>Linkedin</w:t>
      </w:r>
      <w:proofErr w:type="spellEnd"/>
      <w:r>
        <w:rPr>
          <w:b/>
        </w:rPr>
        <w:t xml:space="preserve"> – helps elevate our efforts</w:t>
      </w:r>
    </w:p>
    <w:p w:rsidR="00A351EA" w:rsidRDefault="00A351EA" w:rsidP="00A351EA">
      <w:pPr>
        <w:pStyle w:val="ListParagraph"/>
        <w:numPr>
          <w:ilvl w:val="0"/>
          <w:numId w:val="12"/>
        </w:numPr>
        <w:spacing w:after="0" w:line="240" w:lineRule="auto"/>
        <w:rPr>
          <w:b/>
        </w:rPr>
      </w:pPr>
      <w:r>
        <w:rPr>
          <w:b/>
        </w:rPr>
        <w:t xml:space="preserve">Action Ben </w:t>
      </w:r>
      <w:r w:rsidRPr="00A351EA">
        <w:rPr>
          <w:b/>
        </w:rPr>
        <w:sym w:font="Wingdings" w:char="F0E0"/>
      </w:r>
      <w:r>
        <w:rPr>
          <w:b/>
        </w:rPr>
        <w:t xml:space="preserve"> Talk with ISSA (Tom Wood) about newsletter article</w:t>
      </w:r>
    </w:p>
    <w:p w:rsidR="00A351EA" w:rsidRPr="00A351EA" w:rsidRDefault="00A351EA" w:rsidP="00A351EA">
      <w:pPr>
        <w:pStyle w:val="ListParagraph"/>
        <w:numPr>
          <w:ilvl w:val="0"/>
          <w:numId w:val="12"/>
        </w:numPr>
        <w:spacing w:after="0" w:line="240" w:lineRule="auto"/>
        <w:rPr>
          <w:b/>
        </w:rPr>
      </w:pPr>
      <w:r>
        <w:rPr>
          <w:b/>
        </w:rPr>
        <w:t xml:space="preserve">Note PM </w:t>
      </w:r>
      <w:r w:rsidRPr="00A351EA">
        <w:rPr>
          <w:b/>
        </w:rPr>
        <w:sym w:font="Wingdings" w:char="F0E0"/>
      </w:r>
      <w:r>
        <w:rPr>
          <w:b/>
        </w:rPr>
        <w:t xml:space="preserve"> Video needs could include how to do partial and full depth repairs – old videos exist and are being used but they could be updated.  Add to the list of ideas.</w:t>
      </w:r>
    </w:p>
    <w:p w:rsidR="008D565B" w:rsidRPr="00FD7097" w:rsidRDefault="008D565B" w:rsidP="008D565B">
      <w:pPr>
        <w:pStyle w:val="ListParagraph"/>
        <w:spacing w:after="0" w:line="240" w:lineRule="auto"/>
        <w:rPr>
          <w:b/>
        </w:rPr>
      </w:pPr>
    </w:p>
    <w:p w:rsidR="0058417B" w:rsidRPr="00FD7097" w:rsidRDefault="0058417B" w:rsidP="0058417B">
      <w:pPr>
        <w:pStyle w:val="ListParagraph"/>
        <w:numPr>
          <w:ilvl w:val="0"/>
          <w:numId w:val="6"/>
        </w:numPr>
        <w:spacing w:after="0" w:line="240" w:lineRule="auto"/>
        <w:rPr>
          <w:b/>
        </w:rPr>
      </w:pPr>
      <w:r w:rsidRPr="00FD7097">
        <w:rPr>
          <w:b/>
        </w:rPr>
        <w:t>Summarize/Prioritize Action Items</w:t>
      </w:r>
      <w:r w:rsidR="008D565B" w:rsidRPr="00FD7097">
        <w:rPr>
          <w:b/>
        </w:rPr>
        <w:t xml:space="preserve"> from this meeting and last month</w:t>
      </w:r>
    </w:p>
    <w:p w:rsidR="0058417B" w:rsidRPr="00FD7097" w:rsidRDefault="0058417B">
      <w:pPr>
        <w:rPr>
          <w:b/>
        </w:rPr>
      </w:pPr>
    </w:p>
    <w:p w:rsidR="00CE41C2" w:rsidRDefault="00CE41C2">
      <w:pPr>
        <w:rPr>
          <w:b/>
        </w:rPr>
      </w:pPr>
      <w:r>
        <w:rPr>
          <w:b/>
        </w:rPr>
        <w:br w:type="page"/>
      </w:r>
    </w:p>
    <w:p w:rsidR="00766F31" w:rsidRPr="00FD7097" w:rsidRDefault="00737A61" w:rsidP="00190B29">
      <w:pPr>
        <w:spacing w:after="0" w:line="240" w:lineRule="auto"/>
        <w:rPr>
          <w:b/>
        </w:rPr>
      </w:pPr>
      <w:r w:rsidRPr="00FD7097">
        <w:rPr>
          <w:b/>
        </w:rPr>
        <w:lastRenderedPageBreak/>
        <w:t xml:space="preserve">TAP Members - </w:t>
      </w:r>
      <w:r w:rsidR="002F4C36" w:rsidRPr="00FD7097">
        <w:rPr>
          <w:b/>
        </w:rPr>
        <w:t xml:space="preserve">NRRA Long Term Research Status </w:t>
      </w:r>
    </w:p>
    <w:tbl>
      <w:tblPr>
        <w:tblStyle w:val="TableGrid"/>
        <w:tblW w:w="9625" w:type="dxa"/>
        <w:tblLook w:val="04A0" w:firstRow="1" w:lastRow="0" w:firstColumn="1" w:lastColumn="0" w:noHBand="0" w:noVBand="1"/>
      </w:tblPr>
      <w:tblGrid>
        <w:gridCol w:w="814"/>
        <w:gridCol w:w="3141"/>
        <w:gridCol w:w="2520"/>
        <w:gridCol w:w="3150"/>
      </w:tblGrid>
      <w:tr w:rsidR="00C0104D" w:rsidRPr="00FD7097" w:rsidTr="00C0104D">
        <w:trPr>
          <w:tblHeader/>
        </w:trPr>
        <w:tc>
          <w:tcPr>
            <w:tcW w:w="814" w:type="dxa"/>
            <w:shd w:val="clear" w:color="auto" w:fill="F2F2F2" w:themeFill="background1" w:themeFillShade="F2"/>
            <w:vAlign w:val="center"/>
          </w:tcPr>
          <w:p w:rsidR="00C0104D" w:rsidRPr="00FD7097" w:rsidRDefault="00C0104D" w:rsidP="00BB0625">
            <w:pPr>
              <w:jc w:val="center"/>
              <w:rPr>
                <w:b/>
              </w:rPr>
            </w:pPr>
            <w:r w:rsidRPr="00FD7097">
              <w:rPr>
                <w:b/>
              </w:rPr>
              <w:t>NRRA</w:t>
            </w:r>
          </w:p>
          <w:p w:rsidR="00C0104D" w:rsidRPr="00FD7097" w:rsidRDefault="00C0104D" w:rsidP="00BB0625">
            <w:pPr>
              <w:jc w:val="center"/>
              <w:rPr>
                <w:b/>
              </w:rPr>
            </w:pPr>
            <w:r w:rsidRPr="00FD7097">
              <w:rPr>
                <w:b/>
              </w:rPr>
              <w:t>Team</w:t>
            </w:r>
          </w:p>
        </w:tc>
        <w:tc>
          <w:tcPr>
            <w:tcW w:w="3141" w:type="dxa"/>
            <w:shd w:val="clear" w:color="auto" w:fill="F2F2F2" w:themeFill="background1" w:themeFillShade="F2"/>
            <w:vAlign w:val="center"/>
          </w:tcPr>
          <w:p w:rsidR="00C0104D" w:rsidRPr="00FD7097" w:rsidRDefault="00C0104D" w:rsidP="00BB0625">
            <w:pPr>
              <w:jc w:val="center"/>
              <w:rPr>
                <w:b/>
              </w:rPr>
            </w:pPr>
            <w:r w:rsidRPr="00FD7097">
              <w:rPr>
                <w:b/>
              </w:rPr>
              <w:t>Title</w:t>
            </w:r>
          </w:p>
        </w:tc>
        <w:tc>
          <w:tcPr>
            <w:tcW w:w="2520" w:type="dxa"/>
            <w:shd w:val="clear" w:color="auto" w:fill="F2F2F2" w:themeFill="background1" w:themeFillShade="F2"/>
            <w:vAlign w:val="center"/>
          </w:tcPr>
          <w:p w:rsidR="00C0104D" w:rsidRPr="00FD7097" w:rsidRDefault="00C0104D" w:rsidP="00BB0625">
            <w:pPr>
              <w:jc w:val="center"/>
              <w:rPr>
                <w:b/>
              </w:rPr>
            </w:pPr>
            <w:r w:rsidRPr="00FD7097">
              <w:rPr>
                <w:b/>
              </w:rPr>
              <w:t>Lead University</w:t>
            </w:r>
          </w:p>
          <w:p w:rsidR="00C0104D" w:rsidRPr="00FD7097" w:rsidRDefault="00C0104D" w:rsidP="009E392F">
            <w:pPr>
              <w:jc w:val="center"/>
              <w:rPr>
                <w:b/>
              </w:rPr>
            </w:pPr>
            <w:r w:rsidRPr="00FD7097">
              <w:rPr>
                <w:b/>
              </w:rPr>
              <w:t>RFP Received</w:t>
            </w:r>
          </w:p>
          <w:p w:rsidR="00C0104D" w:rsidRPr="00FD7097" w:rsidRDefault="00C0104D" w:rsidP="009E392F">
            <w:pPr>
              <w:jc w:val="center"/>
              <w:rPr>
                <w:b/>
              </w:rPr>
            </w:pPr>
            <w:r w:rsidRPr="00FD7097">
              <w:rPr>
                <w:b/>
              </w:rPr>
              <w:t>or</w:t>
            </w:r>
          </w:p>
          <w:p w:rsidR="00C0104D" w:rsidRPr="00FD7097" w:rsidRDefault="00C0104D" w:rsidP="00C0104D">
            <w:pPr>
              <w:jc w:val="center"/>
              <w:rPr>
                <w:b/>
              </w:rPr>
            </w:pPr>
            <w:r w:rsidRPr="00FD7097">
              <w:rPr>
                <w:b/>
              </w:rPr>
              <w:t>Direct Select Contractor</w:t>
            </w:r>
          </w:p>
        </w:tc>
        <w:tc>
          <w:tcPr>
            <w:tcW w:w="3150" w:type="dxa"/>
            <w:shd w:val="clear" w:color="auto" w:fill="F2F2F2" w:themeFill="background1" w:themeFillShade="F2"/>
            <w:vAlign w:val="center"/>
          </w:tcPr>
          <w:p w:rsidR="00C0104D" w:rsidRPr="00FD7097" w:rsidRDefault="00C0104D" w:rsidP="00DF2178">
            <w:pPr>
              <w:jc w:val="center"/>
              <w:rPr>
                <w:b/>
              </w:rPr>
            </w:pPr>
            <w:r w:rsidRPr="00FD7097">
              <w:rPr>
                <w:b/>
              </w:rPr>
              <w:t xml:space="preserve">TAP Members </w:t>
            </w:r>
          </w:p>
          <w:p w:rsidR="00A95BC7" w:rsidRPr="00FD7097" w:rsidRDefault="00A95BC7" w:rsidP="00DF2178">
            <w:pPr>
              <w:jc w:val="center"/>
            </w:pPr>
            <w:r w:rsidRPr="00FD7097">
              <w:t>(</w:t>
            </w:r>
            <w:r w:rsidRPr="00FD7097">
              <w:rPr>
                <w:u w:val="single"/>
              </w:rPr>
              <w:t>MnDOT TL Underlined</w:t>
            </w:r>
            <w:r w:rsidRPr="00FD7097">
              <w:t>)</w:t>
            </w:r>
          </w:p>
          <w:p w:rsidR="00C0104D" w:rsidRPr="00FD7097" w:rsidRDefault="00C0104D" w:rsidP="00C0104D">
            <w:pPr>
              <w:jc w:val="center"/>
              <w:rPr>
                <w:b/>
              </w:rPr>
            </w:pPr>
            <w:r w:rsidRPr="00FD7097">
              <w:t>(Review Team Highlighted)</w:t>
            </w:r>
          </w:p>
        </w:tc>
      </w:tr>
      <w:tr w:rsidR="00C0104D" w:rsidRPr="00FD7097" w:rsidTr="00C0104D">
        <w:trPr>
          <w:cantSplit/>
          <w:trHeight w:val="1134"/>
        </w:trPr>
        <w:tc>
          <w:tcPr>
            <w:tcW w:w="814" w:type="dxa"/>
            <w:vMerge w:val="restart"/>
            <w:vAlign w:val="center"/>
          </w:tcPr>
          <w:p w:rsidR="00C0104D" w:rsidRPr="00FD7097" w:rsidRDefault="00C0104D" w:rsidP="00AE759C">
            <w:pPr>
              <w:jc w:val="center"/>
            </w:pPr>
            <w:r w:rsidRPr="00FD7097">
              <w:t>Flex</w:t>
            </w:r>
          </w:p>
        </w:tc>
        <w:tc>
          <w:tcPr>
            <w:tcW w:w="3141" w:type="dxa"/>
            <w:vMerge w:val="restart"/>
            <w:vAlign w:val="center"/>
          </w:tcPr>
          <w:p w:rsidR="00C0104D" w:rsidRPr="00FD7097" w:rsidRDefault="00C0104D" w:rsidP="00BB0625">
            <w:pPr>
              <w:jc w:val="center"/>
            </w:pPr>
            <w:r w:rsidRPr="00FD7097">
              <w:t>HMA Overlay and Rehab of Concrete and Methods of Enhancing Compaction</w:t>
            </w:r>
          </w:p>
        </w:tc>
        <w:tc>
          <w:tcPr>
            <w:tcW w:w="2520" w:type="dxa"/>
            <w:vMerge w:val="restart"/>
            <w:vAlign w:val="center"/>
          </w:tcPr>
          <w:p w:rsidR="00C0104D" w:rsidRPr="00FD7097" w:rsidRDefault="00C0104D" w:rsidP="009E392F">
            <w:pPr>
              <w:jc w:val="center"/>
            </w:pPr>
            <w:r w:rsidRPr="00FD7097">
              <w:t>University RFP</w:t>
            </w:r>
          </w:p>
          <w:p w:rsidR="00C0104D" w:rsidRPr="00FD7097" w:rsidRDefault="00C0104D" w:rsidP="009E392F">
            <w:pPr>
              <w:jc w:val="center"/>
            </w:pPr>
          </w:p>
          <w:p w:rsidR="00C0104D" w:rsidRPr="00FD7097" w:rsidRDefault="00C0104D" w:rsidP="009E392F">
            <w:pPr>
              <w:jc w:val="center"/>
            </w:pPr>
            <w:r w:rsidRPr="00FD7097">
              <w:t>UMN Twin Cities</w:t>
            </w:r>
          </w:p>
          <w:p w:rsidR="00C0104D" w:rsidRPr="00FD7097" w:rsidRDefault="00C0104D" w:rsidP="00BB0625">
            <w:pPr>
              <w:jc w:val="center"/>
            </w:pPr>
            <w:r w:rsidRPr="00FD7097">
              <w:t>Iowa State</w:t>
            </w:r>
          </w:p>
          <w:p w:rsidR="00C0104D" w:rsidRPr="00FD7097" w:rsidRDefault="00C0104D" w:rsidP="00BB0625">
            <w:pPr>
              <w:jc w:val="center"/>
            </w:pPr>
            <w:r w:rsidRPr="00FD7097">
              <w:t>University of NH</w:t>
            </w:r>
          </w:p>
          <w:p w:rsidR="00C0104D" w:rsidRPr="00FD7097" w:rsidRDefault="00C0104D" w:rsidP="00BB0625">
            <w:pPr>
              <w:jc w:val="center"/>
            </w:pPr>
            <w:r w:rsidRPr="00FD7097">
              <w:t>Michigan Tech</w:t>
            </w:r>
          </w:p>
          <w:p w:rsidR="00C0104D" w:rsidRPr="00FD7097" w:rsidRDefault="00C0104D" w:rsidP="00BB0625">
            <w:pPr>
              <w:jc w:val="center"/>
            </w:pPr>
            <w:r w:rsidRPr="00FD7097">
              <w:t>Texas A&amp;M</w:t>
            </w:r>
          </w:p>
          <w:p w:rsidR="00C0104D" w:rsidRPr="00FD7097" w:rsidRDefault="00C0104D" w:rsidP="00D82714">
            <w:pPr>
              <w:jc w:val="center"/>
            </w:pPr>
            <w:r w:rsidRPr="00FD7097">
              <w:t>(5 proposals)</w:t>
            </w:r>
          </w:p>
        </w:tc>
        <w:tc>
          <w:tcPr>
            <w:tcW w:w="3150" w:type="dxa"/>
            <w:vMerge w:val="restart"/>
            <w:vAlign w:val="center"/>
          </w:tcPr>
          <w:p w:rsidR="00A95BC7" w:rsidRPr="00FD7097" w:rsidRDefault="00A95BC7" w:rsidP="00A95BC7">
            <w:pPr>
              <w:jc w:val="center"/>
              <w:rPr>
                <w:b/>
                <w:u w:val="single"/>
              </w:rPr>
            </w:pPr>
            <w:r w:rsidRPr="00FD7097">
              <w:rPr>
                <w:b/>
                <w:u w:val="single"/>
              </w:rPr>
              <w:t>Shongtao Dai (MN)</w:t>
            </w:r>
          </w:p>
          <w:p w:rsidR="00A95BC7" w:rsidRPr="00FD7097" w:rsidRDefault="00A95BC7" w:rsidP="00A95BC7">
            <w:pPr>
              <w:jc w:val="center"/>
              <w:rPr>
                <w:b/>
              </w:rPr>
            </w:pPr>
            <w:r w:rsidRPr="00FD7097">
              <w:rPr>
                <w:b/>
              </w:rPr>
              <w:t xml:space="preserve">Charles </w:t>
            </w:r>
            <w:proofErr w:type="spellStart"/>
            <w:r w:rsidRPr="00FD7097">
              <w:rPr>
                <w:b/>
              </w:rPr>
              <w:t>Wienrank</w:t>
            </w:r>
            <w:proofErr w:type="spellEnd"/>
            <w:r w:rsidRPr="00FD7097">
              <w:rPr>
                <w:b/>
              </w:rPr>
              <w:t xml:space="preserve"> (IL)</w:t>
            </w:r>
          </w:p>
          <w:p w:rsidR="00A95BC7" w:rsidRPr="00FD7097" w:rsidRDefault="00A95BC7" w:rsidP="00A95BC7">
            <w:pPr>
              <w:jc w:val="center"/>
              <w:rPr>
                <w:b/>
                <w:color w:val="000000" w:themeColor="text1"/>
              </w:rPr>
            </w:pPr>
            <w:r w:rsidRPr="00FD7097">
              <w:rPr>
                <w:b/>
                <w:color w:val="000000" w:themeColor="text1"/>
              </w:rPr>
              <w:t xml:space="preserve">Kevin Kennedy (MI) </w:t>
            </w:r>
          </w:p>
          <w:p w:rsidR="00A95BC7" w:rsidRPr="00D54FA5" w:rsidRDefault="00A95BC7" w:rsidP="00A95BC7">
            <w:pPr>
              <w:jc w:val="center"/>
            </w:pPr>
            <w:r w:rsidRPr="00D54FA5">
              <w:rPr>
                <w:b/>
              </w:rPr>
              <w:t xml:space="preserve">Barry </w:t>
            </w:r>
            <w:proofErr w:type="spellStart"/>
            <w:r w:rsidRPr="00D54FA5">
              <w:rPr>
                <w:b/>
              </w:rPr>
              <w:t>Paye</w:t>
            </w:r>
            <w:proofErr w:type="spellEnd"/>
            <w:r w:rsidRPr="00D54FA5">
              <w:rPr>
                <w:b/>
              </w:rPr>
              <w:t xml:space="preserve">  (WI)</w:t>
            </w:r>
          </w:p>
          <w:p w:rsidR="00C0104D" w:rsidRPr="00D54FA5" w:rsidRDefault="00A95BC7" w:rsidP="00812E7A">
            <w:pPr>
              <w:jc w:val="center"/>
              <w:rPr>
                <w:b/>
                <w:color w:val="FF0000"/>
              </w:rPr>
            </w:pPr>
            <w:r w:rsidRPr="00D54FA5">
              <w:rPr>
                <w:b/>
                <w:color w:val="FF0000"/>
              </w:rPr>
              <w:t xml:space="preserve"> Need </w:t>
            </w:r>
            <w:r w:rsidR="00C0104D" w:rsidRPr="00D54FA5">
              <w:rPr>
                <w:b/>
                <w:color w:val="FF0000"/>
              </w:rPr>
              <w:t>(CA)</w:t>
            </w:r>
          </w:p>
          <w:p w:rsidR="00C0104D" w:rsidRPr="00D54FA5" w:rsidRDefault="00D54FA5" w:rsidP="00812E7A">
            <w:pPr>
              <w:jc w:val="center"/>
              <w:rPr>
                <w:b/>
              </w:rPr>
            </w:pPr>
            <w:r w:rsidRPr="00D54FA5">
              <w:rPr>
                <w:rFonts w:cs="Arial"/>
                <w:b/>
              </w:rPr>
              <w:t xml:space="preserve">Daniel </w:t>
            </w:r>
            <w:proofErr w:type="spellStart"/>
            <w:r w:rsidRPr="00D54FA5">
              <w:rPr>
                <w:rFonts w:cs="Arial"/>
                <w:b/>
              </w:rPr>
              <w:t>Oesch</w:t>
            </w:r>
            <w:proofErr w:type="spellEnd"/>
            <w:r w:rsidR="00A95BC7" w:rsidRPr="00D54FA5">
              <w:rPr>
                <w:b/>
              </w:rPr>
              <w:t xml:space="preserve"> </w:t>
            </w:r>
            <w:r w:rsidR="00C0104D" w:rsidRPr="00D54FA5">
              <w:rPr>
                <w:b/>
              </w:rPr>
              <w:t>(MO)</w:t>
            </w:r>
          </w:p>
          <w:p w:rsidR="00C0104D" w:rsidRPr="00FD7097" w:rsidRDefault="00C0104D" w:rsidP="00812E7A">
            <w:pPr>
              <w:jc w:val="center"/>
            </w:pPr>
            <w:r w:rsidRPr="00FD7097">
              <w:t>Randy West (NCAT)</w:t>
            </w:r>
          </w:p>
          <w:p w:rsidR="00C0104D" w:rsidRPr="00FD7097" w:rsidRDefault="00C0104D" w:rsidP="00812E7A">
            <w:pPr>
              <w:jc w:val="center"/>
            </w:pPr>
            <w:proofErr w:type="spellStart"/>
            <w:r w:rsidRPr="00FD7097">
              <w:t>Zhanping</w:t>
            </w:r>
            <w:proofErr w:type="spellEnd"/>
            <w:r w:rsidRPr="00FD7097">
              <w:t xml:space="preserve"> You (MTU)</w:t>
            </w:r>
          </w:p>
          <w:p w:rsidR="00C0104D" w:rsidRPr="00FD7097" w:rsidRDefault="00C0104D" w:rsidP="00812E7A">
            <w:pPr>
              <w:jc w:val="center"/>
            </w:pPr>
            <w:r w:rsidRPr="00FD7097">
              <w:t xml:space="preserve">Andy </w:t>
            </w:r>
            <w:proofErr w:type="spellStart"/>
            <w:r w:rsidRPr="00FD7097">
              <w:t>Cascione</w:t>
            </w:r>
            <w:proofErr w:type="spellEnd"/>
            <w:r w:rsidRPr="00FD7097">
              <w:t xml:space="preserve"> (Flint Hills)</w:t>
            </w:r>
          </w:p>
          <w:p w:rsidR="00C0104D" w:rsidRPr="00FD7097" w:rsidRDefault="00C0104D" w:rsidP="00812E7A">
            <w:pPr>
              <w:jc w:val="center"/>
            </w:pPr>
            <w:r w:rsidRPr="00FD7097">
              <w:t>Tom Burnham (MN)</w:t>
            </w:r>
          </w:p>
          <w:p w:rsidR="00C0104D" w:rsidRPr="00FD7097" w:rsidRDefault="00C0104D" w:rsidP="00812E7A">
            <w:pPr>
              <w:jc w:val="center"/>
            </w:pPr>
            <w:r w:rsidRPr="00FD7097">
              <w:t>Ed Johnson (MN)</w:t>
            </w:r>
          </w:p>
          <w:p w:rsidR="00C0104D" w:rsidRPr="00FD7097" w:rsidRDefault="00C0104D" w:rsidP="00812E7A">
            <w:pPr>
              <w:jc w:val="center"/>
            </w:pPr>
            <w:r w:rsidRPr="00FD7097">
              <w:t xml:space="preserve">Chris </w:t>
            </w:r>
            <w:proofErr w:type="spellStart"/>
            <w:r w:rsidRPr="00FD7097">
              <w:t>Dulian</w:t>
            </w:r>
            <w:proofErr w:type="spellEnd"/>
            <w:r w:rsidRPr="00FD7097">
              <w:t xml:space="preserve">  (MN)</w:t>
            </w:r>
          </w:p>
          <w:p w:rsidR="00C0104D" w:rsidRPr="00FD7097" w:rsidRDefault="00C0104D" w:rsidP="00812E7A">
            <w:pPr>
              <w:jc w:val="center"/>
            </w:pPr>
            <w:r w:rsidRPr="00FD7097">
              <w:t>Jerry Geib (MN)</w:t>
            </w:r>
          </w:p>
          <w:p w:rsidR="00C0104D" w:rsidRPr="00FD7097" w:rsidRDefault="00C0104D" w:rsidP="00812E7A">
            <w:pPr>
              <w:jc w:val="center"/>
            </w:pPr>
            <w:r w:rsidRPr="00FD7097">
              <w:t xml:space="preserve">James </w:t>
            </w:r>
            <w:proofErr w:type="spellStart"/>
            <w:r w:rsidRPr="00FD7097">
              <w:t>Bittmann</w:t>
            </w:r>
            <w:proofErr w:type="spellEnd"/>
            <w:r w:rsidRPr="00FD7097">
              <w:t xml:space="preserve"> (MN)</w:t>
            </w:r>
          </w:p>
          <w:p w:rsidR="00C0104D" w:rsidRPr="00FD7097" w:rsidRDefault="00C0104D" w:rsidP="00812E7A">
            <w:pPr>
              <w:jc w:val="center"/>
            </w:pPr>
            <w:r w:rsidRPr="00FD7097">
              <w:t>Cody Brand (MN)</w:t>
            </w:r>
          </w:p>
          <w:p w:rsidR="00171DD2" w:rsidRPr="00FD7097" w:rsidRDefault="00171DD2" w:rsidP="00812E7A">
            <w:pPr>
              <w:jc w:val="center"/>
            </w:pPr>
            <w:r w:rsidRPr="00FD7097">
              <w:t>Jill Thomas (MAPA)</w:t>
            </w:r>
          </w:p>
          <w:p w:rsidR="00B12EE7" w:rsidRPr="00FD7097" w:rsidRDefault="00B12EE7" w:rsidP="00812E7A">
            <w:pPr>
              <w:jc w:val="center"/>
            </w:pPr>
            <w:r w:rsidRPr="00FD7097">
              <w:t>Tim Andersen (MN)</w:t>
            </w:r>
          </w:p>
        </w:tc>
      </w:tr>
      <w:tr w:rsidR="00C0104D" w:rsidRPr="00FD7097" w:rsidTr="00C0104D">
        <w:trPr>
          <w:cantSplit/>
          <w:trHeight w:val="1134"/>
        </w:trPr>
        <w:tc>
          <w:tcPr>
            <w:tcW w:w="814" w:type="dxa"/>
            <w:vMerge/>
            <w:vAlign w:val="center"/>
          </w:tcPr>
          <w:p w:rsidR="00C0104D" w:rsidRPr="00FD7097" w:rsidRDefault="00C0104D" w:rsidP="007900F1">
            <w:pPr>
              <w:jc w:val="center"/>
            </w:pPr>
          </w:p>
        </w:tc>
        <w:tc>
          <w:tcPr>
            <w:tcW w:w="3141" w:type="dxa"/>
            <w:vMerge/>
            <w:vAlign w:val="center"/>
          </w:tcPr>
          <w:p w:rsidR="00C0104D" w:rsidRPr="00FD7097" w:rsidRDefault="00C0104D" w:rsidP="00BB0625">
            <w:pPr>
              <w:jc w:val="center"/>
            </w:pPr>
          </w:p>
        </w:tc>
        <w:tc>
          <w:tcPr>
            <w:tcW w:w="2520" w:type="dxa"/>
            <w:vMerge/>
            <w:vAlign w:val="center"/>
          </w:tcPr>
          <w:p w:rsidR="00C0104D" w:rsidRPr="00FD7097" w:rsidRDefault="00C0104D" w:rsidP="009E392F">
            <w:pPr>
              <w:jc w:val="center"/>
            </w:pPr>
          </w:p>
        </w:tc>
        <w:tc>
          <w:tcPr>
            <w:tcW w:w="3150" w:type="dxa"/>
            <w:vMerge/>
            <w:vAlign w:val="center"/>
          </w:tcPr>
          <w:p w:rsidR="00C0104D" w:rsidRPr="00FD7097" w:rsidRDefault="00C0104D" w:rsidP="00812E7A">
            <w:pPr>
              <w:jc w:val="center"/>
            </w:pPr>
          </w:p>
        </w:tc>
      </w:tr>
      <w:tr w:rsidR="00C0104D" w:rsidRPr="00FD7097" w:rsidTr="00C0104D">
        <w:tc>
          <w:tcPr>
            <w:tcW w:w="814" w:type="dxa"/>
            <w:vMerge/>
            <w:vAlign w:val="center"/>
          </w:tcPr>
          <w:p w:rsidR="00C0104D" w:rsidRPr="00FD7097" w:rsidRDefault="00C0104D" w:rsidP="007900F1">
            <w:pPr>
              <w:jc w:val="center"/>
            </w:pPr>
          </w:p>
        </w:tc>
        <w:tc>
          <w:tcPr>
            <w:tcW w:w="3141" w:type="dxa"/>
            <w:vAlign w:val="center"/>
          </w:tcPr>
          <w:p w:rsidR="00C0104D" w:rsidRPr="00FD7097" w:rsidRDefault="00C0104D" w:rsidP="0051710B">
            <w:pPr>
              <w:jc w:val="center"/>
            </w:pPr>
            <w:r w:rsidRPr="00FD7097">
              <w:t>Cold Central Plant Recycling</w:t>
            </w:r>
          </w:p>
        </w:tc>
        <w:tc>
          <w:tcPr>
            <w:tcW w:w="2520" w:type="dxa"/>
            <w:vAlign w:val="center"/>
          </w:tcPr>
          <w:p w:rsidR="00C0104D" w:rsidRPr="00FD7097" w:rsidRDefault="00C0104D" w:rsidP="007900F1">
            <w:pPr>
              <w:jc w:val="center"/>
              <w:rPr>
                <w:rFonts w:eastAsia="Times New Roman" w:cs="Aharoni"/>
              </w:rPr>
            </w:pPr>
            <w:r w:rsidRPr="00FD7097">
              <w:rPr>
                <w:rFonts w:eastAsia="Times New Roman" w:cs="Aharoni"/>
              </w:rPr>
              <w:t>American Engineering and Testing</w:t>
            </w:r>
          </w:p>
          <w:p w:rsidR="00185B0D" w:rsidRPr="00FD7097" w:rsidRDefault="00185B0D" w:rsidP="00185B0D">
            <w:pPr>
              <w:jc w:val="center"/>
            </w:pPr>
            <w:r w:rsidRPr="00FD7097">
              <w:rPr>
                <w:rFonts w:eastAsia="Times New Roman" w:cs="Aharoni"/>
              </w:rPr>
              <w:t>(Received Draft Work Plan – 7/14/17)</w:t>
            </w:r>
          </w:p>
        </w:tc>
        <w:tc>
          <w:tcPr>
            <w:tcW w:w="3150" w:type="dxa"/>
            <w:vAlign w:val="center"/>
          </w:tcPr>
          <w:p w:rsidR="00C0104D" w:rsidRPr="00FD7097" w:rsidRDefault="00C0104D" w:rsidP="007900F1">
            <w:pPr>
              <w:jc w:val="center"/>
            </w:pPr>
            <w:r w:rsidRPr="00FD7097">
              <w:t>Randy West (NCAT)</w:t>
            </w:r>
          </w:p>
          <w:p w:rsidR="00C0104D" w:rsidRPr="00FD7097" w:rsidRDefault="00C0104D" w:rsidP="007900F1">
            <w:pPr>
              <w:jc w:val="center"/>
            </w:pPr>
            <w:r w:rsidRPr="00FD7097">
              <w:t xml:space="preserve">Barry </w:t>
            </w:r>
            <w:proofErr w:type="spellStart"/>
            <w:r w:rsidRPr="00FD7097">
              <w:t>Paye</w:t>
            </w:r>
            <w:proofErr w:type="spellEnd"/>
            <w:r w:rsidRPr="00FD7097">
              <w:t xml:space="preserve"> (WI)</w:t>
            </w:r>
          </w:p>
          <w:p w:rsidR="00C0104D" w:rsidRPr="00FD7097" w:rsidRDefault="00C0104D" w:rsidP="007900F1">
            <w:pPr>
              <w:jc w:val="center"/>
            </w:pPr>
            <w:proofErr w:type="spellStart"/>
            <w:r w:rsidRPr="00FD7097">
              <w:t>Zhanping</w:t>
            </w:r>
            <w:proofErr w:type="spellEnd"/>
            <w:r w:rsidRPr="00FD7097">
              <w:t xml:space="preserve"> You (MTU)</w:t>
            </w:r>
          </w:p>
          <w:p w:rsidR="00C0104D" w:rsidRPr="00FD7097" w:rsidRDefault="00C0104D" w:rsidP="007900F1">
            <w:pPr>
              <w:jc w:val="center"/>
            </w:pPr>
            <w:r w:rsidRPr="00FD7097">
              <w:t xml:space="preserve">Andy </w:t>
            </w:r>
            <w:proofErr w:type="spellStart"/>
            <w:r w:rsidRPr="00FD7097">
              <w:t>Cascione</w:t>
            </w:r>
            <w:proofErr w:type="spellEnd"/>
            <w:r w:rsidRPr="00FD7097">
              <w:t xml:space="preserve"> (Flint Hills)</w:t>
            </w:r>
          </w:p>
          <w:p w:rsidR="00C0104D" w:rsidRPr="00FD7097" w:rsidRDefault="00C0104D" w:rsidP="007900F1">
            <w:pPr>
              <w:jc w:val="center"/>
            </w:pPr>
            <w:r w:rsidRPr="00FD7097">
              <w:t>Curt Turgeon (MN)</w:t>
            </w:r>
          </w:p>
          <w:p w:rsidR="00C0104D" w:rsidRPr="00FD7097" w:rsidRDefault="00C0104D" w:rsidP="007900F1">
            <w:pPr>
              <w:jc w:val="center"/>
            </w:pPr>
            <w:r w:rsidRPr="00FD7097">
              <w:t>Ed Johnson (MN)</w:t>
            </w:r>
          </w:p>
          <w:p w:rsidR="00C0104D" w:rsidRPr="00FD7097" w:rsidRDefault="00C0104D" w:rsidP="007900F1">
            <w:pPr>
              <w:jc w:val="center"/>
            </w:pPr>
            <w:r w:rsidRPr="00FD7097">
              <w:t>Terry Beaudry (MN)</w:t>
            </w:r>
          </w:p>
        </w:tc>
      </w:tr>
      <w:tr w:rsidR="00C0104D" w:rsidRPr="00FD7097" w:rsidTr="00C0104D">
        <w:tc>
          <w:tcPr>
            <w:tcW w:w="814" w:type="dxa"/>
            <w:vMerge w:val="restart"/>
            <w:vAlign w:val="center"/>
          </w:tcPr>
          <w:p w:rsidR="00C0104D" w:rsidRPr="00FD7097" w:rsidRDefault="00C0104D" w:rsidP="00AE759C">
            <w:pPr>
              <w:jc w:val="center"/>
            </w:pPr>
            <w:r w:rsidRPr="00FD7097">
              <w:t>Rigid</w:t>
            </w:r>
          </w:p>
        </w:tc>
        <w:tc>
          <w:tcPr>
            <w:tcW w:w="3141" w:type="dxa"/>
            <w:vAlign w:val="center"/>
          </w:tcPr>
          <w:p w:rsidR="00C0104D" w:rsidRPr="00FD7097" w:rsidRDefault="00C0104D" w:rsidP="007900F1">
            <w:pPr>
              <w:jc w:val="center"/>
            </w:pPr>
            <w:r w:rsidRPr="00FD7097">
              <w:t>Fiber Reinforced Concrete Pavements</w:t>
            </w:r>
          </w:p>
        </w:tc>
        <w:tc>
          <w:tcPr>
            <w:tcW w:w="2520" w:type="dxa"/>
            <w:vAlign w:val="center"/>
          </w:tcPr>
          <w:p w:rsidR="00C0104D" w:rsidRPr="00FD7097" w:rsidRDefault="00C0104D" w:rsidP="007900F1">
            <w:pPr>
              <w:jc w:val="center"/>
              <w:rPr>
                <w:rFonts w:cs="Aharoni"/>
              </w:rPr>
            </w:pPr>
            <w:r w:rsidRPr="00FD7097">
              <w:rPr>
                <w:rFonts w:cs="Aharoni"/>
              </w:rPr>
              <w:t>University of Minnesota Duluth</w:t>
            </w:r>
          </w:p>
          <w:p w:rsidR="003F2F94" w:rsidRPr="00FD7097" w:rsidRDefault="003F2F94" w:rsidP="003F2F94">
            <w:pPr>
              <w:jc w:val="center"/>
            </w:pPr>
            <w:r w:rsidRPr="00FD7097">
              <w:rPr>
                <w:rFonts w:cs="Aharoni"/>
              </w:rPr>
              <w:t>(Received Draft Work Plan</w:t>
            </w:r>
            <w:r w:rsidR="00185B0D" w:rsidRPr="00FD7097">
              <w:rPr>
                <w:rFonts w:cs="Aharoni"/>
              </w:rPr>
              <w:t xml:space="preserve"> – 8/2/17</w:t>
            </w:r>
            <w:r w:rsidRPr="00FD7097">
              <w:rPr>
                <w:rFonts w:cs="Aharoni"/>
              </w:rPr>
              <w:t>)</w:t>
            </w:r>
          </w:p>
        </w:tc>
        <w:tc>
          <w:tcPr>
            <w:tcW w:w="3150" w:type="dxa"/>
            <w:vAlign w:val="center"/>
          </w:tcPr>
          <w:p w:rsidR="00A95BC7" w:rsidRPr="00FD7097" w:rsidRDefault="00A95BC7" w:rsidP="00A95BC7">
            <w:pPr>
              <w:jc w:val="center"/>
              <w:rPr>
                <w:u w:val="single"/>
              </w:rPr>
            </w:pPr>
            <w:r w:rsidRPr="00FD7097">
              <w:rPr>
                <w:u w:val="single"/>
              </w:rPr>
              <w:t>Tom Burnham (MN)</w:t>
            </w:r>
          </w:p>
          <w:p w:rsidR="00C0104D" w:rsidRPr="00FD7097" w:rsidRDefault="00C0104D" w:rsidP="007900F1">
            <w:pPr>
              <w:jc w:val="center"/>
            </w:pPr>
            <w:r w:rsidRPr="00FD7097">
              <w:t>John Donahue (MO)</w:t>
            </w:r>
          </w:p>
          <w:p w:rsidR="00C0104D" w:rsidRPr="00FD7097" w:rsidRDefault="00C0104D" w:rsidP="007900F1">
            <w:pPr>
              <w:jc w:val="center"/>
            </w:pPr>
            <w:r w:rsidRPr="00FD7097">
              <w:t>Matt Zeller (CPAM)</w:t>
            </w:r>
          </w:p>
          <w:p w:rsidR="00C0104D" w:rsidRPr="00FD7097" w:rsidRDefault="00C0104D" w:rsidP="007900F1">
            <w:pPr>
              <w:jc w:val="center"/>
            </w:pPr>
            <w:r w:rsidRPr="00FD7097">
              <w:t xml:space="preserve">Chris </w:t>
            </w:r>
            <w:proofErr w:type="spellStart"/>
            <w:r w:rsidRPr="00FD7097">
              <w:t>Dulian</w:t>
            </w:r>
            <w:proofErr w:type="spellEnd"/>
            <w:r w:rsidRPr="00FD7097">
              <w:t xml:space="preserve">  (MN)</w:t>
            </w:r>
          </w:p>
          <w:p w:rsidR="00B12EE7" w:rsidRPr="00FD7097" w:rsidRDefault="00B12EE7" w:rsidP="007900F1">
            <w:pPr>
              <w:jc w:val="center"/>
            </w:pPr>
            <w:r w:rsidRPr="00FD7097">
              <w:t>Tim Andersen (MN)</w:t>
            </w:r>
          </w:p>
        </w:tc>
      </w:tr>
      <w:tr w:rsidR="00C0104D" w:rsidRPr="00FD7097" w:rsidTr="00C0104D">
        <w:tc>
          <w:tcPr>
            <w:tcW w:w="814" w:type="dxa"/>
            <w:vMerge/>
            <w:vAlign w:val="center"/>
          </w:tcPr>
          <w:p w:rsidR="00C0104D" w:rsidRPr="00FD7097" w:rsidRDefault="00C0104D" w:rsidP="00AE759C">
            <w:pPr>
              <w:jc w:val="center"/>
            </w:pPr>
          </w:p>
        </w:tc>
        <w:tc>
          <w:tcPr>
            <w:tcW w:w="3141" w:type="dxa"/>
            <w:vAlign w:val="center"/>
          </w:tcPr>
          <w:p w:rsidR="00C0104D" w:rsidRPr="00FD7097" w:rsidRDefault="00C0104D" w:rsidP="007900F1">
            <w:pPr>
              <w:jc w:val="center"/>
            </w:pPr>
            <w:r w:rsidRPr="00FD7097">
              <w:t>Early Opening Strength to Traffic</w:t>
            </w:r>
          </w:p>
        </w:tc>
        <w:tc>
          <w:tcPr>
            <w:tcW w:w="2520" w:type="dxa"/>
            <w:vAlign w:val="center"/>
          </w:tcPr>
          <w:p w:rsidR="00C0104D" w:rsidRPr="00FD7097" w:rsidRDefault="00C0104D" w:rsidP="007900F1">
            <w:pPr>
              <w:jc w:val="center"/>
            </w:pPr>
            <w:r w:rsidRPr="00FD7097">
              <w:rPr>
                <w:rFonts w:cs="Aharoni"/>
              </w:rPr>
              <w:t>University of Pittsburgh</w:t>
            </w:r>
          </w:p>
        </w:tc>
        <w:tc>
          <w:tcPr>
            <w:tcW w:w="3150" w:type="dxa"/>
            <w:vAlign w:val="center"/>
          </w:tcPr>
          <w:p w:rsidR="00A95BC7" w:rsidRPr="00FD7097" w:rsidRDefault="00A95BC7" w:rsidP="00A95BC7">
            <w:pPr>
              <w:jc w:val="center"/>
              <w:rPr>
                <w:u w:val="single"/>
              </w:rPr>
            </w:pPr>
            <w:r w:rsidRPr="00FD7097">
              <w:rPr>
                <w:u w:val="single"/>
              </w:rPr>
              <w:t>Bernard Izevbekhai (MN)</w:t>
            </w:r>
          </w:p>
          <w:p w:rsidR="00C0104D" w:rsidRPr="00FD7097" w:rsidRDefault="00C0104D" w:rsidP="007900F1">
            <w:pPr>
              <w:jc w:val="center"/>
            </w:pPr>
            <w:r w:rsidRPr="00FD7097">
              <w:t>Matt Zeller (CPAM)</w:t>
            </w:r>
          </w:p>
          <w:p w:rsidR="00C0104D" w:rsidRPr="00FD7097" w:rsidRDefault="00C0104D" w:rsidP="007900F1">
            <w:pPr>
              <w:jc w:val="center"/>
            </w:pPr>
            <w:r w:rsidRPr="00FD7097">
              <w:t xml:space="preserve">James </w:t>
            </w:r>
            <w:proofErr w:type="spellStart"/>
            <w:r w:rsidRPr="00FD7097">
              <w:t>Krstulovich</w:t>
            </w:r>
            <w:proofErr w:type="spellEnd"/>
            <w:r w:rsidRPr="00FD7097">
              <w:t xml:space="preserve"> (IL)</w:t>
            </w:r>
          </w:p>
          <w:p w:rsidR="00A95BC7" w:rsidRPr="00FD7097" w:rsidRDefault="00C0104D" w:rsidP="00A95BC7">
            <w:pPr>
              <w:jc w:val="center"/>
            </w:pPr>
            <w:r w:rsidRPr="00FD7097">
              <w:t>Tom Burnham (MN)</w:t>
            </w:r>
          </w:p>
        </w:tc>
      </w:tr>
      <w:tr w:rsidR="00C0104D" w:rsidRPr="00FD7097" w:rsidTr="00C0104D">
        <w:tc>
          <w:tcPr>
            <w:tcW w:w="814" w:type="dxa"/>
            <w:vMerge/>
            <w:vAlign w:val="center"/>
          </w:tcPr>
          <w:p w:rsidR="00C0104D" w:rsidRPr="00FD7097" w:rsidRDefault="00C0104D" w:rsidP="00AE759C">
            <w:pPr>
              <w:jc w:val="center"/>
            </w:pPr>
          </w:p>
        </w:tc>
        <w:tc>
          <w:tcPr>
            <w:tcW w:w="3141" w:type="dxa"/>
            <w:vAlign w:val="center"/>
          </w:tcPr>
          <w:p w:rsidR="00C0104D" w:rsidRPr="00FD7097" w:rsidRDefault="00C0104D" w:rsidP="007900F1">
            <w:pPr>
              <w:jc w:val="center"/>
            </w:pPr>
            <w:r w:rsidRPr="00FD7097">
              <w:t>Optimizing the Mix Components for Contractors</w:t>
            </w:r>
          </w:p>
        </w:tc>
        <w:tc>
          <w:tcPr>
            <w:tcW w:w="2520" w:type="dxa"/>
            <w:vAlign w:val="center"/>
          </w:tcPr>
          <w:p w:rsidR="00C0104D" w:rsidRPr="00FD7097" w:rsidRDefault="00C0104D" w:rsidP="007900F1">
            <w:pPr>
              <w:jc w:val="center"/>
              <w:rPr>
                <w:rFonts w:eastAsia="Times New Roman" w:cs="Aharoni"/>
              </w:rPr>
            </w:pPr>
            <w:r w:rsidRPr="00FD7097">
              <w:rPr>
                <w:rFonts w:eastAsia="Times New Roman" w:cs="Aharoni"/>
              </w:rPr>
              <w:t>Iowa State</w:t>
            </w:r>
          </w:p>
          <w:p w:rsidR="00697994" w:rsidRPr="00FD7097" w:rsidRDefault="00697994" w:rsidP="003F2F94">
            <w:pPr>
              <w:jc w:val="center"/>
            </w:pPr>
            <w:r w:rsidRPr="00FD7097">
              <w:rPr>
                <w:rFonts w:eastAsia="Times New Roman" w:cs="Aharoni"/>
              </w:rPr>
              <w:t xml:space="preserve">(Received </w:t>
            </w:r>
            <w:r w:rsidR="003F2F94" w:rsidRPr="00FD7097">
              <w:rPr>
                <w:rFonts w:eastAsia="Times New Roman" w:cs="Aharoni"/>
              </w:rPr>
              <w:t xml:space="preserve">Draft </w:t>
            </w:r>
            <w:r w:rsidRPr="00FD7097">
              <w:rPr>
                <w:rFonts w:eastAsia="Times New Roman" w:cs="Aharoni"/>
              </w:rPr>
              <w:t>Work</w:t>
            </w:r>
            <w:r w:rsidR="003F2F94" w:rsidRPr="00FD7097">
              <w:rPr>
                <w:rFonts w:eastAsia="Times New Roman" w:cs="Aharoni"/>
              </w:rPr>
              <w:t xml:space="preserve"> P</w:t>
            </w:r>
            <w:r w:rsidRPr="00FD7097">
              <w:rPr>
                <w:rFonts w:eastAsia="Times New Roman" w:cs="Aharoni"/>
              </w:rPr>
              <w:t>lan</w:t>
            </w:r>
            <w:r w:rsidR="00185B0D" w:rsidRPr="00FD7097">
              <w:rPr>
                <w:rFonts w:eastAsia="Times New Roman" w:cs="Aharoni"/>
              </w:rPr>
              <w:t xml:space="preserve"> – 8/2/17</w:t>
            </w:r>
            <w:r w:rsidRPr="00FD7097">
              <w:rPr>
                <w:rFonts w:eastAsia="Times New Roman" w:cs="Aharoni"/>
              </w:rPr>
              <w:t>)</w:t>
            </w:r>
          </w:p>
        </w:tc>
        <w:tc>
          <w:tcPr>
            <w:tcW w:w="3150" w:type="dxa"/>
            <w:vAlign w:val="center"/>
          </w:tcPr>
          <w:p w:rsidR="00A95BC7" w:rsidRPr="00FD7097" w:rsidRDefault="00A95BC7" w:rsidP="00A95BC7">
            <w:pPr>
              <w:jc w:val="center"/>
              <w:rPr>
                <w:u w:val="single"/>
              </w:rPr>
            </w:pPr>
            <w:r w:rsidRPr="00FD7097">
              <w:rPr>
                <w:u w:val="single"/>
              </w:rPr>
              <w:t>Bernard Izevbekhai (MN)</w:t>
            </w:r>
          </w:p>
          <w:p w:rsidR="00C0104D" w:rsidRPr="00FD7097" w:rsidRDefault="00C0104D" w:rsidP="007900F1">
            <w:pPr>
              <w:jc w:val="center"/>
            </w:pPr>
            <w:proofErr w:type="spellStart"/>
            <w:r w:rsidRPr="00FD7097">
              <w:t>Tumer</w:t>
            </w:r>
            <w:proofErr w:type="spellEnd"/>
            <w:r w:rsidRPr="00FD7097">
              <w:t xml:space="preserve"> </w:t>
            </w:r>
            <w:proofErr w:type="spellStart"/>
            <w:r w:rsidRPr="00FD7097">
              <w:t>Akakin</w:t>
            </w:r>
            <w:proofErr w:type="spellEnd"/>
            <w:r w:rsidRPr="00FD7097">
              <w:t xml:space="preserve"> (ARM)</w:t>
            </w:r>
          </w:p>
          <w:p w:rsidR="00C0104D" w:rsidRPr="00FD7097" w:rsidRDefault="00C0104D" w:rsidP="007900F1">
            <w:pPr>
              <w:jc w:val="center"/>
            </w:pPr>
            <w:r w:rsidRPr="00FD7097">
              <w:t>Matt Zeller (CPAM)</w:t>
            </w:r>
          </w:p>
          <w:p w:rsidR="00C0104D" w:rsidRPr="00FD7097" w:rsidRDefault="00C0104D" w:rsidP="007900F1">
            <w:pPr>
              <w:jc w:val="center"/>
            </w:pPr>
            <w:r w:rsidRPr="00FD7097">
              <w:t xml:space="preserve">Brett </w:t>
            </w:r>
            <w:proofErr w:type="spellStart"/>
            <w:r w:rsidRPr="00FD7097">
              <w:t>Trautman</w:t>
            </w:r>
            <w:proofErr w:type="spellEnd"/>
            <w:r w:rsidRPr="00FD7097">
              <w:t xml:space="preserve"> (MO)</w:t>
            </w:r>
          </w:p>
          <w:p w:rsidR="00C0104D" w:rsidRPr="00FD7097" w:rsidRDefault="00C0104D" w:rsidP="007900F1">
            <w:pPr>
              <w:jc w:val="center"/>
            </w:pPr>
            <w:r w:rsidRPr="00FD7097">
              <w:t>Curt Turgeon (MN)</w:t>
            </w:r>
          </w:p>
        </w:tc>
      </w:tr>
      <w:tr w:rsidR="00C0104D" w:rsidRPr="00FD7097" w:rsidTr="00C0104D">
        <w:trPr>
          <w:trHeight w:val="269"/>
        </w:trPr>
        <w:tc>
          <w:tcPr>
            <w:tcW w:w="814" w:type="dxa"/>
            <w:vMerge w:val="restart"/>
            <w:vAlign w:val="center"/>
          </w:tcPr>
          <w:p w:rsidR="00C0104D" w:rsidRPr="00FD7097" w:rsidRDefault="00C0104D" w:rsidP="00AE759C">
            <w:pPr>
              <w:jc w:val="center"/>
            </w:pPr>
          </w:p>
        </w:tc>
        <w:tc>
          <w:tcPr>
            <w:tcW w:w="3141" w:type="dxa"/>
            <w:vMerge w:val="restart"/>
            <w:vAlign w:val="center"/>
          </w:tcPr>
          <w:p w:rsidR="00C0104D" w:rsidRPr="00FD7097" w:rsidRDefault="00C0104D" w:rsidP="00AE759C">
            <w:pPr>
              <w:jc w:val="center"/>
            </w:pPr>
            <w:r w:rsidRPr="00FD7097">
              <w:t>Compacted Concrete for Local Streets</w:t>
            </w:r>
          </w:p>
        </w:tc>
        <w:tc>
          <w:tcPr>
            <w:tcW w:w="2520" w:type="dxa"/>
            <w:vMerge w:val="restart"/>
            <w:vAlign w:val="center"/>
          </w:tcPr>
          <w:p w:rsidR="00C0104D" w:rsidRPr="00FD7097" w:rsidRDefault="00C0104D" w:rsidP="00AE759C">
            <w:pPr>
              <w:jc w:val="center"/>
            </w:pPr>
            <w:r w:rsidRPr="00FD7097">
              <w:t>University RFP</w:t>
            </w:r>
          </w:p>
          <w:p w:rsidR="00C0104D" w:rsidRPr="00FD7097" w:rsidRDefault="00C0104D" w:rsidP="00AE759C">
            <w:pPr>
              <w:jc w:val="center"/>
            </w:pPr>
          </w:p>
          <w:p w:rsidR="00C0104D" w:rsidRPr="00FD7097" w:rsidRDefault="00C0104D" w:rsidP="00AE759C">
            <w:pPr>
              <w:jc w:val="center"/>
            </w:pPr>
            <w:r w:rsidRPr="00FD7097">
              <w:t>University of Pittsburgh</w:t>
            </w:r>
          </w:p>
          <w:p w:rsidR="00C0104D" w:rsidRPr="00FD7097" w:rsidRDefault="00C0104D" w:rsidP="00AE759C">
            <w:pPr>
              <w:jc w:val="center"/>
            </w:pPr>
            <w:r w:rsidRPr="00FD7097">
              <w:t>NDSU</w:t>
            </w:r>
          </w:p>
          <w:p w:rsidR="00A95BC7" w:rsidRPr="00FD7097" w:rsidRDefault="00A95BC7" w:rsidP="00A95BC7">
            <w:pPr>
              <w:jc w:val="center"/>
            </w:pPr>
            <w:r w:rsidRPr="00FD7097">
              <w:t>Iowa State</w:t>
            </w:r>
          </w:p>
          <w:p w:rsidR="00C0104D" w:rsidRPr="00FD7097" w:rsidRDefault="00C0104D" w:rsidP="00AE759C">
            <w:pPr>
              <w:jc w:val="center"/>
            </w:pPr>
            <w:r w:rsidRPr="00FD7097">
              <w:t>Texas A&amp;M</w:t>
            </w:r>
          </w:p>
          <w:p w:rsidR="00C0104D" w:rsidRPr="00FD7097" w:rsidRDefault="00C0104D" w:rsidP="00A95BC7">
            <w:pPr>
              <w:jc w:val="center"/>
            </w:pPr>
            <w:r w:rsidRPr="00FD7097">
              <w:t>(</w:t>
            </w:r>
            <w:r w:rsidR="00A95BC7" w:rsidRPr="00FD7097">
              <w:t>4</w:t>
            </w:r>
            <w:r w:rsidRPr="00FD7097">
              <w:t xml:space="preserve"> proposals)</w:t>
            </w:r>
          </w:p>
        </w:tc>
        <w:tc>
          <w:tcPr>
            <w:tcW w:w="3150" w:type="dxa"/>
            <w:vMerge w:val="restart"/>
            <w:vAlign w:val="center"/>
          </w:tcPr>
          <w:p w:rsidR="00A95BC7" w:rsidRPr="00FD7097" w:rsidRDefault="00A95BC7" w:rsidP="00A95BC7">
            <w:pPr>
              <w:jc w:val="center"/>
              <w:rPr>
                <w:b/>
                <w:u w:val="single"/>
              </w:rPr>
            </w:pPr>
            <w:r w:rsidRPr="00FD7097">
              <w:rPr>
                <w:b/>
                <w:u w:val="single"/>
              </w:rPr>
              <w:lastRenderedPageBreak/>
              <w:t>Tom Burnham (MN)</w:t>
            </w:r>
          </w:p>
          <w:p w:rsidR="00C0104D" w:rsidRPr="00FD7097" w:rsidRDefault="00C0104D" w:rsidP="00AE759C">
            <w:pPr>
              <w:jc w:val="center"/>
              <w:rPr>
                <w:b/>
                <w:color w:val="000000" w:themeColor="text1"/>
              </w:rPr>
            </w:pPr>
            <w:r w:rsidRPr="00FD7097">
              <w:rPr>
                <w:b/>
                <w:color w:val="000000" w:themeColor="text1"/>
              </w:rPr>
              <w:lastRenderedPageBreak/>
              <w:t xml:space="preserve">Leo </w:t>
            </w:r>
            <w:proofErr w:type="spellStart"/>
            <w:r w:rsidRPr="00FD7097">
              <w:rPr>
                <w:b/>
                <w:color w:val="000000" w:themeColor="text1"/>
              </w:rPr>
              <w:t>Mahserelli</w:t>
            </w:r>
            <w:proofErr w:type="spellEnd"/>
            <w:r w:rsidRPr="00FD7097">
              <w:rPr>
                <w:b/>
                <w:color w:val="000000" w:themeColor="text1"/>
              </w:rPr>
              <w:t xml:space="preserve"> (CA)</w:t>
            </w:r>
          </w:p>
          <w:p w:rsidR="00C0104D" w:rsidRPr="00FD7097" w:rsidRDefault="00C0104D" w:rsidP="00AE759C">
            <w:pPr>
              <w:jc w:val="center"/>
              <w:rPr>
                <w:b/>
              </w:rPr>
            </w:pPr>
            <w:r w:rsidRPr="00FD7097">
              <w:rPr>
                <w:b/>
              </w:rPr>
              <w:t xml:space="preserve">James </w:t>
            </w:r>
            <w:proofErr w:type="spellStart"/>
            <w:r w:rsidRPr="00FD7097">
              <w:rPr>
                <w:b/>
              </w:rPr>
              <w:t>Krstulovich</w:t>
            </w:r>
            <w:proofErr w:type="spellEnd"/>
            <w:r w:rsidRPr="00FD7097">
              <w:rPr>
                <w:b/>
              </w:rPr>
              <w:t xml:space="preserve"> (IL)</w:t>
            </w:r>
          </w:p>
          <w:p w:rsidR="00C0104D" w:rsidRPr="00FD7097" w:rsidRDefault="00C0104D" w:rsidP="00AE759C">
            <w:pPr>
              <w:jc w:val="center"/>
              <w:rPr>
                <w:b/>
              </w:rPr>
            </w:pPr>
            <w:r w:rsidRPr="00FD7097">
              <w:rPr>
                <w:b/>
              </w:rPr>
              <w:t xml:space="preserve">John </w:t>
            </w:r>
            <w:proofErr w:type="spellStart"/>
            <w:r w:rsidRPr="00FD7097">
              <w:rPr>
                <w:b/>
              </w:rPr>
              <w:t>Staton</w:t>
            </w:r>
            <w:proofErr w:type="spellEnd"/>
            <w:r w:rsidRPr="00FD7097">
              <w:rPr>
                <w:b/>
              </w:rPr>
              <w:t xml:space="preserve"> (MI) </w:t>
            </w:r>
          </w:p>
          <w:p w:rsidR="00C0104D" w:rsidRPr="00FD7097" w:rsidRDefault="00C0104D" w:rsidP="00AE759C">
            <w:pPr>
              <w:jc w:val="center"/>
              <w:rPr>
                <w:b/>
              </w:rPr>
            </w:pPr>
            <w:r w:rsidRPr="00FD7097">
              <w:rPr>
                <w:b/>
              </w:rPr>
              <w:t xml:space="preserve">Brett </w:t>
            </w:r>
            <w:proofErr w:type="spellStart"/>
            <w:r w:rsidRPr="00FD7097">
              <w:rPr>
                <w:b/>
              </w:rPr>
              <w:t>Trautman</w:t>
            </w:r>
            <w:proofErr w:type="spellEnd"/>
            <w:r w:rsidRPr="00FD7097">
              <w:rPr>
                <w:b/>
              </w:rPr>
              <w:t xml:space="preserve"> (MO)</w:t>
            </w:r>
          </w:p>
          <w:p w:rsidR="00C0104D" w:rsidRPr="00FD7097" w:rsidRDefault="00A95BC7" w:rsidP="00AE759C">
            <w:pPr>
              <w:jc w:val="center"/>
            </w:pPr>
            <w:r w:rsidRPr="00FD7097">
              <w:rPr>
                <w:b/>
              </w:rPr>
              <w:t xml:space="preserve">Pete Kemp </w:t>
            </w:r>
            <w:r w:rsidR="00C0104D" w:rsidRPr="00FD7097">
              <w:rPr>
                <w:b/>
              </w:rPr>
              <w:t>(WI)</w:t>
            </w:r>
          </w:p>
          <w:p w:rsidR="00A95BC7" w:rsidRPr="00FD7097" w:rsidRDefault="00A95BC7" w:rsidP="00A95BC7">
            <w:pPr>
              <w:jc w:val="center"/>
            </w:pPr>
            <w:r w:rsidRPr="00FD7097">
              <w:t>Maria Masten (MN)</w:t>
            </w:r>
          </w:p>
          <w:p w:rsidR="00C0104D" w:rsidRPr="00FD7097" w:rsidRDefault="00C0104D" w:rsidP="00AE759C">
            <w:pPr>
              <w:jc w:val="center"/>
            </w:pPr>
            <w:proofErr w:type="spellStart"/>
            <w:r w:rsidRPr="00FD7097">
              <w:t>Tumer</w:t>
            </w:r>
            <w:proofErr w:type="spellEnd"/>
            <w:r w:rsidRPr="00FD7097">
              <w:t xml:space="preserve"> </w:t>
            </w:r>
            <w:proofErr w:type="spellStart"/>
            <w:r w:rsidRPr="00FD7097">
              <w:t>Akakin</w:t>
            </w:r>
            <w:proofErr w:type="spellEnd"/>
            <w:r w:rsidRPr="00FD7097">
              <w:t xml:space="preserve"> (ARM)</w:t>
            </w:r>
          </w:p>
          <w:p w:rsidR="00C0104D" w:rsidRPr="00FD7097" w:rsidRDefault="00C0104D" w:rsidP="00AE759C">
            <w:pPr>
              <w:jc w:val="center"/>
            </w:pPr>
            <w:r w:rsidRPr="00FD7097">
              <w:t>Ed Johnson (MN)</w:t>
            </w:r>
          </w:p>
          <w:p w:rsidR="00C0104D" w:rsidRPr="00FD7097" w:rsidRDefault="00C0104D" w:rsidP="00343F00">
            <w:pPr>
              <w:jc w:val="center"/>
            </w:pPr>
            <w:r w:rsidRPr="00FD7097">
              <w:t>John Donahue (MO)</w:t>
            </w:r>
          </w:p>
        </w:tc>
      </w:tr>
      <w:tr w:rsidR="00C0104D" w:rsidRPr="00FD7097" w:rsidTr="00C0104D">
        <w:trPr>
          <w:trHeight w:val="269"/>
        </w:trPr>
        <w:tc>
          <w:tcPr>
            <w:tcW w:w="814" w:type="dxa"/>
            <w:vMerge/>
            <w:vAlign w:val="center"/>
          </w:tcPr>
          <w:p w:rsidR="00C0104D" w:rsidRPr="00FD7097" w:rsidRDefault="00C0104D" w:rsidP="00AE759C">
            <w:pPr>
              <w:jc w:val="center"/>
            </w:pPr>
          </w:p>
        </w:tc>
        <w:tc>
          <w:tcPr>
            <w:tcW w:w="3141" w:type="dxa"/>
            <w:vMerge/>
            <w:vAlign w:val="center"/>
          </w:tcPr>
          <w:p w:rsidR="00C0104D" w:rsidRPr="00FD7097" w:rsidRDefault="00C0104D" w:rsidP="00AE759C">
            <w:pPr>
              <w:jc w:val="center"/>
            </w:pPr>
          </w:p>
        </w:tc>
        <w:tc>
          <w:tcPr>
            <w:tcW w:w="2520" w:type="dxa"/>
            <w:vMerge/>
            <w:vAlign w:val="center"/>
          </w:tcPr>
          <w:p w:rsidR="00C0104D" w:rsidRPr="00FD7097" w:rsidRDefault="00C0104D" w:rsidP="00AE759C">
            <w:pPr>
              <w:jc w:val="center"/>
            </w:pPr>
          </w:p>
        </w:tc>
        <w:tc>
          <w:tcPr>
            <w:tcW w:w="3150" w:type="dxa"/>
            <w:vMerge/>
            <w:vAlign w:val="center"/>
          </w:tcPr>
          <w:p w:rsidR="00C0104D" w:rsidRPr="00FD7097" w:rsidRDefault="00C0104D" w:rsidP="00343F00">
            <w:pPr>
              <w:jc w:val="center"/>
            </w:pPr>
          </w:p>
        </w:tc>
      </w:tr>
      <w:tr w:rsidR="00C0104D" w:rsidRPr="00FD7097" w:rsidTr="00C0104D">
        <w:trPr>
          <w:trHeight w:val="269"/>
        </w:trPr>
        <w:tc>
          <w:tcPr>
            <w:tcW w:w="814" w:type="dxa"/>
            <w:vMerge w:val="restart"/>
            <w:vAlign w:val="center"/>
          </w:tcPr>
          <w:p w:rsidR="00C0104D" w:rsidRPr="00FD7097" w:rsidRDefault="00C0104D" w:rsidP="00AE759C">
            <w:pPr>
              <w:jc w:val="center"/>
            </w:pPr>
            <w:r w:rsidRPr="00FD7097">
              <w:t>Geo</w:t>
            </w:r>
          </w:p>
        </w:tc>
        <w:tc>
          <w:tcPr>
            <w:tcW w:w="3141" w:type="dxa"/>
            <w:vMerge w:val="restart"/>
            <w:vAlign w:val="center"/>
          </w:tcPr>
          <w:p w:rsidR="00C0104D" w:rsidRPr="00FD7097" w:rsidRDefault="00C0104D" w:rsidP="00AE759C">
            <w:pPr>
              <w:jc w:val="center"/>
            </w:pPr>
            <w:r w:rsidRPr="00FD7097">
              <w:t>Recycled Aggregates in Aggregate Base and Larger Subbase Materials</w:t>
            </w:r>
          </w:p>
        </w:tc>
        <w:tc>
          <w:tcPr>
            <w:tcW w:w="2520" w:type="dxa"/>
            <w:vMerge w:val="restart"/>
            <w:vAlign w:val="center"/>
          </w:tcPr>
          <w:p w:rsidR="00C0104D" w:rsidRPr="00FD7097" w:rsidRDefault="00C0104D" w:rsidP="00C0104D">
            <w:pPr>
              <w:jc w:val="center"/>
            </w:pPr>
            <w:r w:rsidRPr="00FD7097">
              <w:t>University RFP</w:t>
            </w:r>
          </w:p>
          <w:p w:rsidR="00C0104D" w:rsidRPr="00FD7097" w:rsidRDefault="00C0104D" w:rsidP="00AE759C">
            <w:pPr>
              <w:jc w:val="center"/>
            </w:pPr>
          </w:p>
          <w:p w:rsidR="00C0104D" w:rsidRPr="00FD7097" w:rsidRDefault="00C0104D" w:rsidP="00AE759C">
            <w:pPr>
              <w:jc w:val="center"/>
            </w:pPr>
            <w:r w:rsidRPr="00FD7097">
              <w:t>MSU Mankato</w:t>
            </w:r>
          </w:p>
          <w:p w:rsidR="00C0104D" w:rsidRPr="00FD7097" w:rsidRDefault="00C0104D" w:rsidP="00AE759C">
            <w:pPr>
              <w:jc w:val="center"/>
            </w:pPr>
            <w:r w:rsidRPr="00FD7097">
              <w:t>UMN Twin Cities</w:t>
            </w:r>
          </w:p>
          <w:p w:rsidR="00C0104D" w:rsidRPr="00FD7097" w:rsidRDefault="00C0104D" w:rsidP="00AE759C">
            <w:pPr>
              <w:jc w:val="center"/>
            </w:pPr>
            <w:r w:rsidRPr="00FD7097">
              <w:t>NDSU</w:t>
            </w:r>
          </w:p>
          <w:p w:rsidR="00A95BC7" w:rsidRPr="00FD7097" w:rsidRDefault="00A95BC7" w:rsidP="00A95BC7">
            <w:pPr>
              <w:jc w:val="center"/>
            </w:pPr>
            <w:r w:rsidRPr="00FD7097">
              <w:t>Iowa State</w:t>
            </w:r>
          </w:p>
          <w:p w:rsidR="00C0104D" w:rsidRPr="00FD7097" w:rsidRDefault="00C0104D" w:rsidP="00AE759C">
            <w:pPr>
              <w:jc w:val="center"/>
            </w:pPr>
            <w:r w:rsidRPr="00FD7097">
              <w:t>Texas A&amp;M</w:t>
            </w:r>
          </w:p>
          <w:p w:rsidR="00C0104D" w:rsidRPr="00FD7097" w:rsidRDefault="00C0104D" w:rsidP="00A95BC7">
            <w:pPr>
              <w:jc w:val="center"/>
            </w:pPr>
            <w:r w:rsidRPr="00FD7097">
              <w:t>(</w:t>
            </w:r>
            <w:r w:rsidR="00A95BC7" w:rsidRPr="00FD7097">
              <w:t>5</w:t>
            </w:r>
            <w:r w:rsidRPr="00FD7097">
              <w:t xml:space="preserve"> proposals)</w:t>
            </w:r>
          </w:p>
        </w:tc>
        <w:tc>
          <w:tcPr>
            <w:tcW w:w="3150" w:type="dxa"/>
            <w:vMerge w:val="restart"/>
            <w:vAlign w:val="center"/>
          </w:tcPr>
          <w:p w:rsidR="00A95BC7" w:rsidRPr="00FD7097" w:rsidRDefault="00A95BC7" w:rsidP="00A95BC7">
            <w:pPr>
              <w:jc w:val="center"/>
              <w:rPr>
                <w:b/>
                <w:u w:val="single"/>
              </w:rPr>
            </w:pPr>
            <w:r w:rsidRPr="00FD7097">
              <w:rPr>
                <w:b/>
                <w:u w:val="single"/>
              </w:rPr>
              <w:t xml:space="preserve">John Siekmeier (MN) </w:t>
            </w:r>
          </w:p>
          <w:p w:rsidR="00C0104D" w:rsidRPr="00FD7097" w:rsidRDefault="00C0104D" w:rsidP="00AE759C">
            <w:pPr>
              <w:jc w:val="center"/>
              <w:rPr>
                <w:b/>
                <w:color w:val="000000" w:themeColor="text1"/>
              </w:rPr>
            </w:pPr>
            <w:r w:rsidRPr="00FD7097">
              <w:rPr>
                <w:b/>
                <w:color w:val="000000" w:themeColor="text1"/>
              </w:rPr>
              <w:t xml:space="preserve">Deepak </w:t>
            </w:r>
            <w:proofErr w:type="spellStart"/>
            <w:r w:rsidRPr="00FD7097">
              <w:rPr>
                <w:b/>
                <w:color w:val="000000" w:themeColor="text1"/>
              </w:rPr>
              <w:t>Maskey</w:t>
            </w:r>
            <w:proofErr w:type="spellEnd"/>
            <w:r w:rsidRPr="00FD7097">
              <w:rPr>
                <w:b/>
                <w:color w:val="000000" w:themeColor="text1"/>
              </w:rPr>
              <w:t xml:space="preserve"> (CA)</w:t>
            </w:r>
          </w:p>
          <w:p w:rsidR="00C0104D" w:rsidRPr="00FD7097" w:rsidRDefault="00C0104D" w:rsidP="00AE759C">
            <w:pPr>
              <w:jc w:val="center"/>
              <w:rPr>
                <w:b/>
              </w:rPr>
            </w:pPr>
            <w:r w:rsidRPr="00FD7097">
              <w:rPr>
                <w:b/>
              </w:rPr>
              <w:t xml:space="preserve">Sheila </w:t>
            </w:r>
            <w:proofErr w:type="spellStart"/>
            <w:r w:rsidRPr="00FD7097">
              <w:rPr>
                <w:b/>
              </w:rPr>
              <w:t>Beshears</w:t>
            </w:r>
            <w:proofErr w:type="spellEnd"/>
            <w:r w:rsidRPr="00FD7097">
              <w:rPr>
                <w:b/>
              </w:rPr>
              <w:t xml:space="preserve"> (IL)</w:t>
            </w:r>
          </w:p>
          <w:p w:rsidR="00A95BC7" w:rsidRPr="00FD7097" w:rsidRDefault="00A95BC7" w:rsidP="00A95BC7">
            <w:pPr>
              <w:jc w:val="center"/>
              <w:rPr>
                <w:b/>
                <w:color w:val="000000" w:themeColor="text1"/>
              </w:rPr>
            </w:pPr>
            <w:r w:rsidRPr="00FD7097">
              <w:rPr>
                <w:b/>
                <w:color w:val="000000" w:themeColor="text1"/>
              </w:rPr>
              <w:t xml:space="preserve">Thomas </w:t>
            </w:r>
            <w:proofErr w:type="spellStart"/>
            <w:r w:rsidRPr="00FD7097">
              <w:rPr>
                <w:b/>
                <w:color w:val="000000" w:themeColor="text1"/>
              </w:rPr>
              <w:t>Fennessey</w:t>
            </w:r>
            <w:proofErr w:type="spellEnd"/>
            <w:r w:rsidRPr="00FD7097">
              <w:rPr>
                <w:b/>
                <w:color w:val="000000" w:themeColor="text1"/>
              </w:rPr>
              <w:t xml:space="preserve"> (MO)</w:t>
            </w:r>
          </w:p>
          <w:p w:rsidR="00A95BC7" w:rsidRPr="00FD7097" w:rsidRDefault="005E3CB0" w:rsidP="00A95BC7">
            <w:pPr>
              <w:jc w:val="center"/>
            </w:pPr>
            <w:r w:rsidRPr="00FD7097">
              <w:rPr>
                <w:b/>
                <w:color w:val="000000" w:themeColor="text1"/>
              </w:rPr>
              <w:t xml:space="preserve">Jeff </w:t>
            </w:r>
            <w:proofErr w:type="spellStart"/>
            <w:r w:rsidRPr="00FD7097">
              <w:rPr>
                <w:b/>
                <w:color w:val="000000" w:themeColor="text1"/>
              </w:rPr>
              <w:t>Horsfall</w:t>
            </w:r>
            <w:proofErr w:type="spellEnd"/>
            <w:r w:rsidRPr="00FD7097">
              <w:rPr>
                <w:b/>
                <w:color w:val="000000" w:themeColor="text1"/>
              </w:rPr>
              <w:t xml:space="preserve"> </w:t>
            </w:r>
            <w:r w:rsidR="00A95BC7" w:rsidRPr="00FD7097">
              <w:rPr>
                <w:b/>
                <w:color w:val="000000" w:themeColor="text1"/>
              </w:rPr>
              <w:t>(WI)</w:t>
            </w:r>
          </w:p>
          <w:p w:rsidR="00C0104D" w:rsidRPr="00FD7097" w:rsidRDefault="00A95BC7" w:rsidP="00AE759C">
            <w:pPr>
              <w:jc w:val="center"/>
              <w:rPr>
                <w:b/>
                <w:color w:val="FF0000"/>
              </w:rPr>
            </w:pPr>
            <w:r w:rsidRPr="00FD7097">
              <w:rPr>
                <w:b/>
                <w:color w:val="FF0000"/>
              </w:rPr>
              <w:t xml:space="preserve"> </w:t>
            </w:r>
            <w:r w:rsidR="00776FDA" w:rsidRPr="00FD7097">
              <w:rPr>
                <w:b/>
                <w:color w:val="FF0000"/>
              </w:rPr>
              <w:t xml:space="preserve">Richard </w:t>
            </w:r>
            <w:proofErr w:type="spellStart"/>
            <w:r w:rsidR="00776FDA" w:rsidRPr="00FD7097">
              <w:rPr>
                <w:b/>
                <w:color w:val="FF0000"/>
              </w:rPr>
              <w:t>Endres</w:t>
            </w:r>
            <w:proofErr w:type="spellEnd"/>
            <w:r w:rsidRPr="00FD7097">
              <w:rPr>
                <w:b/>
                <w:color w:val="FF0000"/>
              </w:rPr>
              <w:t xml:space="preserve"> </w:t>
            </w:r>
            <w:r w:rsidR="00C0104D" w:rsidRPr="00FD7097">
              <w:rPr>
                <w:b/>
                <w:color w:val="FF0000"/>
              </w:rPr>
              <w:t xml:space="preserve">(MI) </w:t>
            </w:r>
          </w:p>
          <w:p w:rsidR="00C0104D" w:rsidRPr="00FD7097" w:rsidRDefault="00C0104D" w:rsidP="00AE759C">
            <w:pPr>
              <w:jc w:val="center"/>
            </w:pPr>
            <w:r w:rsidRPr="00FD7097">
              <w:t>Ed Johnson (MN)</w:t>
            </w:r>
          </w:p>
          <w:p w:rsidR="00C0104D" w:rsidRPr="00FD7097" w:rsidRDefault="00C0104D" w:rsidP="00AE759C">
            <w:pPr>
              <w:jc w:val="center"/>
            </w:pPr>
            <w:r w:rsidRPr="00FD7097">
              <w:t xml:space="preserve">James </w:t>
            </w:r>
            <w:proofErr w:type="spellStart"/>
            <w:r w:rsidRPr="00FD7097">
              <w:t>Bittmann</w:t>
            </w:r>
            <w:proofErr w:type="spellEnd"/>
            <w:r w:rsidRPr="00FD7097">
              <w:t xml:space="preserve"> (MN)</w:t>
            </w:r>
          </w:p>
          <w:p w:rsidR="00B12EE7" w:rsidRPr="00FD7097" w:rsidRDefault="00B12EE7" w:rsidP="00AE759C">
            <w:pPr>
              <w:jc w:val="center"/>
            </w:pPr>
            <w:r w:rsidRPr="00FD7097">
              <w:t>Tim Andersen (MN)</w:t>
            </w:r>
          </w:p>
        </w:tc>
      </w:tr>
      <w:tr w:rsidR="00C0104D" w:rsidRPr="00FD7097" w:rsidTr="00C0104D">
        <w:trPr>
          <w:trHeight w:val="269"/>
        </w:trPr>
        <w:tc>
          <w:tcPr>
            <w:tcW w:w="814" w:type="dxa"/>
            <w:vMerge/>
            <w:vAlign w:val="center"/>
          </w:tcPr>
          <w:p w:rsidR="00C0104D" w:rsidRPr="00FD7097" w:rsidRDefault="00C0104D" w:rsidP="00AE759C">
            <w:pPr>
              <w:jc w:val="center"/>
            </w:pPr>
          </w:p>
        </w:tc>
        <w:tc>
          <w:tcPr>
            <w:tcW w:w="3141" w:type="dxa"/>
            <w:vMerge/>
            <w:vAlign w:val="center"/>
          </w:tcPr>
          <w:p w:rsidR="00C0104D" w:rsidRPr="00FD7097" w:rsidRDefault="00C0104D" w:rsidP="00AE759C">
            <w:pPr>
              <w:jc w:val="center"/>
            </w:pPr>
          </w:p>
        </w:tc>
        <w:tc>
          <w:tcPr>
            <w:tcW w:w="2520" w:type="dxa"/>
            <w:vMerge/>
            <w:vAlign w:val="center"/>
          </w:tcPr>
          <w:p w:rsidR="00C0104D" w:rsidRPr="00FD7097" w:rsidRDefault="00C0104D" w:rsidP="00AE759C">
            <w:pPr>
              <w:jc w:val="center"/>
            </w:pPr>
          </w:p>
        </w:tc>
        <w:tc>
          <w:tcPr>
            <w:tcW w:w="3150" w:type="dxa"/>
            <w:vMerge/>
            <w:vAlign w:val="center"/>
          </w:tcPr>
          <w:p w:rsidR="00C0104D" w:rsidRPr="00FD7097" w:rsidRDefault="00C0104D" w:rsidP="00AE759C">
            <w:pPr>
              <w:jc w:val="center"/>
            </w:pPr>
          </w:p>
        </w:tc>
      </w:tr>
      <w:tr w:rsidR="00C0104D" w:rsidRPr="00FD7097" w:rsidTr="00C0104D">
        <w:tc>
          <w:tcPr>
            <w:tcW w:w="814" w:type="dxa"/>
            <w:vMerge w:val="restart"/>
            <w:vAlign w:val="center"/>
          </w:tcPr>
          <w:p w:rsidR="00C0104D" w:rsidRPr="00FD7097" w:rsidRDefault="00C0104D" w:rsidP="00AE759C">
            <w:pPr>
              <w:jc w:val="center"/>
            </w:pPr>
            <w:r w:rsidRPr="00FD7097">
              <w:t>PM</w:t>
            </w:r>
          </w:p>
        </w:tc>
        <w:tc>
          <w:tcPr>
            <w:tcW w:w="3141" w:type="dxa"/>
            <w:vAlign w:val="center"/>
          </w:tcPr>
          <w:p w:rsidR="00C0104D" w:rsidRPr="00FD7097" w:rsidRDefault="00C0104D" w:rsidP="00AE759C">
            <w:pPr>
              <w:jc w:val="center"/>
            </w:pPr>
            <w:r w:rsidRPr="00FD7097">
              <w:t>Maintaining Poor Pavements</w:t>
            </w:r>
          </w:p>
        </w:tc>
        <w:tc>
          <w:tcPr>
            <w:tcW w:w="2520" w:type="dxa"/>
            <w:vAlign w:val="center"/>
          </w:tcPr>
          <w:p w:rsidR="00C0104D" w:rsidRPr="00FD7097" w:rsidRDefault="00C0104D" w:rsidP="00AE759C">
            <w:pPr>
              <w:jc w:val="center"/>
              <w:rPr>
                <w:rFonts w:eastAsia="Times New Roman" w:cs="Aharoni"/>
              </w:rPr>
            </w:pPr>
            <w:r w:rsidRPr="00FD7097">
              <w:rPr>
                <w:rFonts w:eastAsia="Times New Roman" w:cs="Aharoni"/>
              </w:rPr>
              <w:t>SRF Consulting</w:t>
            </w:r>
          </w:p>
          <w:p w:rsidR="00697994" w:rsidRPr="00FD7097" w:rsidRDefault="00697994" w:rsidP="003F2F94">
            <w:pPr>
              <w:jc w:val="center"/>
            </w:pPr>
            <w:r w:rsidRPr="00FD7097">
              <w:rPr>
                <w:rFonts w:eastAsia="Times New Roman" w:cs="Aharoni"/>
              </w:rPr>
              <w:t>(Received Draft Work</w:t>
            </w:r>
            <w:r w:rsidR="003F2F94" w:rsidRPr="00FD7097">
              <w:rPr>
                <w:rFonts w:eastAsia="Times New Roman" w:cs="Aharoni"/>
              </w:rPr>
              <w:t xml:space="preserve"> P</w:t>
            </w:r>
            <w:r w:rsidRPr="00FD7097">
              <w:rPr>
                <w:rFonts w:eastAsia="Times New Roman" w:cs="Aharoni"/>
              </w:rPr>
              <w:t>lan</w:t>
            </w:r>
            <w:r w:rsidR="00185B0D" w:rsidRPr="00FD7097">
              <w:rPr>
                <w:rFonts w:eastAsia="Times New Roman" w:cs="Aharoni"/>
              </w:rPr>
              <w:t xml:space="preserve"> – 7/31/17</w:t>
            </w:r>
            <w:r w:rsidRPr="00FD7097">
              <w:rPr>
                <w:rFonts w:eastAsia="Times New Roman" w:cs="Aharoni"/>
              </w:rPr>
              <w:t>)</w:t>
            </w:r>
          </w:p>
        </w:tc>
        <w:tc>
          <w:tcPr>
            <w:tcW w:w="3150" w:type="dxa"/>
            <w:vAlign w:val="center"/>
          </w:tcPr>
          <w:p w:rsidR="00A95BC7" w:rsidRPr="00FD7097" w:rsidRDefault="00A95BC7" w:rsidP="00A95BC7">
            <w:pPr>
              <w:jc w:val="center"/>
              <w:rPr>
                <w:u w:val="single"/>
              </w:rPr>
            </w:pPr>
            <w:r w:rsidRPr="00FD7097">
              <w:rPr>
                <w:u w:val="single"/>
              </w:rPr>
              <w:t>Jerry Geib (MN)</w:t>
            </w:r>
          </w:p>
          <w:p w:rsidR="00C0104D" w:rsidRPr="00FD7097" w:rsidRDefault="00C0104D" w:rsidP="00AE759C">
            <w:pPr>
              <w:jc w:val="center"/>
            </w:pPr>
            <w:r w:rsidRPr="00FD7097">
              <w:t>Cody Brand (MnDOT D8)</w:t>
            </w:r>
          </w:p>
          <w:p w:rsidR="00C0104D" w:rsidRPr="00FD7097" w:rsidRDefault="00C0104D" w:rsidP="00AE759C">
            <w:pPr>
              <w:jc w:val="center"/>
            </w:pPr>
            <w:r w:rsidRPr="00FD7097">
              <w:t xml:space="preserve">Andrew </w:t>
            </w:r>
            <w:proofErr w:type="spellStart"/>
            <w:r w:rsidRPr="00FD7097">
              <w:t>Hanz</w:t>
            </w:r>
            <w:proofErr w:type="spellEnd"/>
            <w:r w:rsidRPr="00FD7097">
              <w:t xml:space="preserve"> (</w:t>
            </w:r>
            <w:proofErr w:type="spellStart"/>
            <w:r w:rsidRPr="00FD7097">
              <w:t>Mathy</w:t>
            </w:r>
            <w:proofErr w:type="spellEnd"/>
            <w:r w:rsidRPr="00FD7097">
              <w:t>)</w:t>
            </w:r>
          </w:p>
          <w:p w:rsidR="00C0104D" w:rsidRPr="00FD7097" w:rsidRDefault="00C0104D" w:rsidP="00AE759C">
            <w:pPr>
              <w:jc w:val="center"/>
            </w:pPr>
            <w:r w:rsidRPr="00FD7097">
              <w:t>Robert Green (MI)</w:t>
            </w:r>
          </w:p>
          <w:p w:rsidR="00C0104D" w:rsidRPr="00FD7097" w:rsidRDefault="00C0104D" w:rsidP="00AE759C">
            <w:pPr>
              <w:jc w:val="center"/>
            </w:pPr>
            <w:r w:rsidRPr="00FD7097">
              <w:t xml:space="preserve">Mark </w:t>
            </w:r>
            <w:proofErr w:type="spellStart"/>
            <w:r w:rsidRPr="00FD7097">
              <w:t>Gawedzinski</w:t>
            </w:r>
            <w:proofErr w:type="spellEnd"/>
            <w:r w:rsidRPr="00FD7097">
              <w:t xml:space="preserve"> (IL)</w:t>
            </w:r>
          </w:p>
          <w:p w:rsidR="00C0104D" w:rsidRPr="00FD7097" w:rsidRDefault="00C0104D" w:rsidP="00AE759C">
            <w:pPr>
              <w:jc w:val="center"/>
            </w:pPr>
            <w:r w:rsidRPr="00FD7097">
              <w:t xml:space="preserve">Kevin </w:t>
            </w:r>
            <w:proofErr w:type="spellStart"/>
            <w:r w:rsidRPr="00FD7097">
              <w:t>Kliethermes</w:t>
            </w:r>
            <w:proofErr w:type="spellEnd"/>
            <w:r w:rsidRPr="00FD7097">
              <w:t xml:space="preserve"> (FHWA)</w:t>
            </w:r>
          </w:p>
          <w:p w:rsidR="00C0104D" w:rsidRPr="00FD7097" w:rsidRDefault="00C0104D" w:rsidP="00AE759C">
            <w:pPr>
              <w:jc w:val="center"/>
            </w:pPr>
            <w:r w:rsidRPr="00FD7097">
              <w:t>Timo Saarenketo (</w:t>
            </w:r>
            <w:proofErr w:type="spellStart"/>
            <w:r w:rsidRPr="00FD7097">
              <w:t>RoadScanners</w:t>
            </w:r>
            <w:proofErr w:type="spellEnd"/>
            <w:r w:rsidRPr="00FD7097">
              <w:t>)</w:t>
            </w:r>
          </w:p>
          <w:p w:rsidR="00C0104D" w:rsidRPr="00FD7097" w:rsidRDefault="00C0104D" w:rsidP="00AE759C">
            <w:pPr>
              <w:jc w:val="center"/>
            </w:pPr>
            <w:r w:rsidRPr="00FD7097">
              <w:t xml:space="preserve">Dan </w:t>
            </w:r>
            <w:proofErr w:type="spellStart"/>
            <w:r w:rsidRPr="00FD7097">
              <w:t>Wegman</w:t>
            </w:r>
            <w:proofErr w:type="spellEnd"/>
            <w:r w:rsidRPr="00FD7097">
              <w:t xml:space="preserve"> (Braun)</w:t>
            </w:r>
          </w:p>
          <w:p w:rsidR="00C0104D" w:rsidRPr="00FD7097" w:rsidRDefault="00C0104D" w:rsidP="00AE759C">
            <w:pPr>
              <w:jc w:val="center"/>
            </w:pPr>
            <w:r w:rsidRPr="00FD7097">
              <w:t>Ed Johnson (MN)</w:t>
            </w:r>
          </w:p>
          <w:p w:rsidR="00C0104D" w:rsidRPr="00FD7097" w:rsidRDefault="00C0104D" w:rsidP="00AE759C">
            <w:pPr>
              <w:jc w:val="center"/>
            </w:pPr>
            <w:r w:rsidRPr="00FD7097">
              <w:t xml:space="preserve">James </w:t>
            </w:r>
            <w:proofErr w:type="spellStart"/>
            <w:r w:rsidRPr="00FD7097">
              <w:t>Bittmann</w:t>
            </w:r>
            <w:proofErr w:type="spellEnd"/>
            <w:r w:rsidRPr="00FD7097">
              <w:t xml:space="preserve"> (MN)</w:t>
            </w:r>
          </w:p>
          <w:p w:rsidR="00B12EE7" w:rsidRPr="00FD7097" w:rsidRDefault="00B12EE7" w:rsidP="00AE759C">
            <w:pPr>
              <w:jc w:val="center"/>
            </w:pPr>
            <w:r w:rsidRPr="00FD7097">
              <w:t>Tim Andersen (MN)</w:t>
            </w:r>
          </w:p>
        </w:tc>
      </w:tr>
      <w:tr w:rsidR="00C0104D" w:rsidRPr="00FD7097" w:rsidTr="00C0104D">
        <w:tc>
          <w:tcPr>
            <w:tcW w:w="814" w:type="dxa"/>
            <w:vMerge/>
            <w:vAlign w:val="center"/>
          </w:tcPr>
          <w:p w:rsidR="00C0104D" w:rsidRPr="00FD7097" w:rsidRDefault="00C0104D" w:rsidP="00AE759C">
            <w:pPr>
              <w:jc w:val="center"/>
            </w:pPr>
          </w:p>
        </w:tc>
        <w:tc>
          <w:tcPr>
            <w:tcW w:w="3141" w:type="dxa"/>
            <w:vAlign w:val="center"/>
          </w:tcPr>
          <w:p w:rsidR="00C0104D" w:rsidRPr="00FD7097" w:rsidRDefault="00C0104D" w:rsidP="00AE759C">
            <w:pPr>
              <w:jc w:val="center"/>
            </w:pPr>
            <w:r w:rsidRPr="00FD7097">
              <w:t xml:space="preserve">Partial Depth Repair </w:t>
            </w:r>
          </w:p>
        </w:tc>
        <w:tc>
          <w:tcPr>
            <w:tcW w:w="2520" w:type="dxa"/>
            <w:vAlign w:val="center"/>
          </w:tcPr>
          <w:p w:rsidR="00C0104D" w:rsidRPr="00FD7097" w:rsidRDefault="00C0104D" w:rsidP="00AE759C">
            <w:pPr>
              <w:jc w:val="center"/>
            </w:pPr>
            <w:r w:rsidRPr="00FD7097">
              <w:rPr>
                <w:rFonts w:eastAsia="Times New Roman" w:cs="Aharoni"/>
              </w:rPr>
              <w:t xml:space="preserve">Braun </w:t>
            </w:r>
            <w:proofErr w:type="spellStart"/>
            <w:r w:rsidRPr="00FD7097">
              <w:rPr>
                <w:rFonts w:eastAsia="Times New Roman" w:cs="Aharoni"/>
              </w:rPr>
              <w:t>Intertec</w:t>
            </w:r>
            <w:proofErr w:type="spellEnd"/>
          </w:p>
        </w:tc>
        <w:tc>
          <w:tcPr>
            <w:tcW w:w="3150" w:type="dxa"/>
            <w:vAlign w:val="center"/>
          </w:tcPr>
          <w:p w:rsidR="00A95BC7" w:rsidRPr="00FD7097" w:rsidRDefault="00A95BC7" w:rsidP="00A95BC7">
            <w:pPr>
              <w:jc w:val="center"/>
              <w:rPr>
                <w:u w:val="single"/>
              </w:rPr>
            </w:pPr>
            <w:r w:rsidRPr="00FD7097">
              <w:rPr>
                <w:u w:val="single"/>
              </w:rPr>
              <w:t>Jerry Geib (MN)</w:t>
            </w:r>
          </w:p>
          <w:p w:rsidR="00C0104D" w:rsidRPr="00FD7097" w:rsidRDefault="00C0104D" w:rsidP="00AE759C">
            <w:pPr>
              <w:jc w:val="center"/>
            </w:pPr>
            <w:r w:rsidRPr="00FD7097">
              <w:t xml:space="preserve">Mark </w:t>
            </w:r>
            <w:proofErr w:type="spellStart"/>
            <w:r w:rsidRPr="00FD7097">
              <w:t>Gawedzinski</w:t>
            </w:r>
            <w:proofErr w:type="spellEnd"/>
            <w:r w:rsidRPr="00FD7097">
              <w:t xml:space="preserve"> (IL)</w:t>
            </w:r>
          </w:p>
          <w:p w:rsidR="00C0104D" w:rsidRPr="00FD7097" w:rsidRDefault="00C0104D" w:rsidP="00AE759C">
            <w:pPr>
              <w:jc w:val="center"/>
            </w:pPr>
            <w:r w:rsidRPr="00FD7097">
              <w:t>Timo Saarenketo (</w:t>
            </w:r>
            <w:proofErr w:type="spellStart"/>
            <w:r w:rsidRPr="00FD7097">
              <w:t>RoadScanners</w:t>
            </w:r>
            <w:proofErr w:type="spellEnd"/>
            <w:r w:rsidRPr="00FD7097">
              <w:t>)</w:t>
            </w:r>
          </w:p>
          <w:p w:rsidR="00C0104D" w:rsidRPr="00FD7097" w:rsidRDefault="00C0104D" w:rsidP="00AE759C">
            <w:pPr>
              <w:jc w:val="center"/>
            </w:pPr>
            <w:r w:rsidRPr="00FD7097">
              <w:t>Tom Burnham (MN)</w:t>
            </w:r>
          </w:p>
          <w:p w:rsidR="00940EDE" w:rsidRDefault="00940EDE" w:rsidP="00AE759C">
            <w:pPr>
              <w:jc w:val="center"/>
            </w:pPr>
            <w:r w:rsidRPr="00FD7097">
              <w:t>John Roberts (IGGA)</w:t>
            </w:r>
          </w:p>
          <w:p w:rsidR="00113E44" w:rsidRDefault="00113E44" w:rsidP="00113E44">
            <w:pPr>
              <w:jc w:val="center"/>
            </w:pPr>
            <w:r>
              <w:t>Gordy Bruhn (MN)</w:t>
            </w:r>
          </w:p>
          <w:p w:rsidR="00113E44" w:rsidRPr="00FD7097" w:rsidRDefault="00113E44" w:rsidP="00113E44">
            <w:pPr>
              <w:jc w:val="center"/>
            </w:pPr>
            <w:r>
              <w:t>Maria Masten (MN)</w:t>
            </w:r>
          </w:p>
        </w:tc>
      </w:tr>
    </w:tbl>
    <w:p w:rsidR="00766F31" w:rsidRPr="00FD7097" w:rsidRDefault="00766F31" w:rsidP="00190B29">
      <w:pPr>
        <w:spacing w:after="0" w:line="240" w:lineRule="auto"/>
      </w:pPr>
    </w:p>
    <w:p w:rsidR="00231232" w:rsidRPr="00FD7097" w:rsidRDefault="00231232">
      <w:pPr>
        <w:rPr>
          <w:b/>
        </w:rPr>
      </w:pPr>
      <w:r w:rsidRPr="00FD7097">
        <w:rPr>
          <w:b/>
        </w:rPr>
        <w:br w:type="page"/>
      </w:r>
    </w:p>
    <w:p w:rsidR="004424DA" w:rsidRPr="00FD7097" w:rsidRDefault="00737A61" w:rsidP="00B42D2B">
      <w:pPr>
        <w:spacing w:after="0" w:line="240" w:lineRule="auto"/>
        <w:rPr>
          <w:b/>
        </w:rPr>
      </w:pPr>
      <w:r w:rsidRPr="00FD7097">
        <w:rPr>
          <w:b/>
        </w:rPr>
        <w:lastRenderedPageBreak/>
        <w:t xml:space="preserve">TAP Members - </w:t>
      </w:r>
      <w:r w:rsidR="004424DA" w:rsidRPr="00FD7097">
        <w:rPr>
          <w:b/>
        </w:rPr>
        <w:t xml:space="preserve">NRRA </w:t>
      </w:r>
      <w:r w:rsidR="00AE759C" w:rsidRPr="00FD7097">
        <w:rPr>
          <w:b/>
        </w:rPr>
        <w:t xml:space="preserve">Short Term </w:t>
      </w:r>
      <w:r w:rsidR="004424DA" w:rsidRPr="00FD7097">
        <w:rPr>
          <w:b/>
        </w:rPr>
        <w:t>T</w:t>
      </w:r>
      <w:r w:rsidR="00B42D2B" w:rsidRPr="00FD7097">
        <w:rPr>
          <w:b/>
        </w:rPr>
        <w:t>echnology Transfer T</w:t>
      </w:r>
      <w:r w:rsidR="004424DA" w:rsidRPr="00FD7097">
        <w:rPr>
          <w:b/>
        </w:rPr>
        <w:t xml:space="preserve">opics </w:t>
      </w:r>
    </w:p>
    <w:p w:rsidR="00697994" w:rsidRPr="00FD7097" w:rsidRDefault="00D82714" w:rsidP="00B42D2B">
      <w:pPr>
        <w:spacing w:after="0" w:line="240" w:lineRule="auto"/>
      </w:pPr>
      <w:r w:rsidRPr="00FD7097">
        <w:t>Working on contract with SRF</w:t>
      </w:r>
      <w:r w:rsidR="00C0104D" w:rsidRPr="00FD7097">
        <w:t xml:space="preserve"> Consulting </w:t>
      </w:r>
      <w:r w:rsidR="00A95BC7" w:rsidRPr="00FD7097">
        <w:t>-</w:t>
      </w:r>
      <w:r w:rsidR="00A95BC7" w:rsidRPr="00FD7097">
        <w:rPr>
          <w:u w:val="single"/>
        </w:rPr>
        <w:t xml:space="preserve"> Ben Worel (MN is the TL)</w:t>
      </w:r>
      <w:r w:rsidR="00697994" w:rsidRPr="00FD7097">
        <w:t xml:space="preserve"> – Received </w:t>
      </w:r>
      <w:r w:rsidR="003F2F94" w:rsidRPr="00FD7097">
        <w:t xml:space="preserve">Draft </w:t>
      </w:r>
      <w:r w:rsidR="00697994" w:rsidRPr="00FD7097">
        <w:t>Work Plan</w:t>
      </w:r>
      <w:r w:rsidR="00185B0D" w:rsidRPr="00FD7097">
        <w:t xml:space="preserve"> – 7/31/17</w:t>
      </w:r>
    </w:p>
    <w:tbl>
      <w:tblPr>
        <w:tblStyle w:val="TableGrid"/>
        <w:tblW w:w="8905" w:type="dxa"/>
        <w:tblLayout w:type="fixed"/>
        <w:tblLook w:val="04A0" w:firstRow="1" w:lastRow="0" w:firstColumn="1" w:lastColumn="0" w:noHBand="0" w:noVBand="1"/>
      </w:tblPr>
      <w:tblGrid>
        <w:gridCol w:w="891"/>
        <w:gridCol w:w="5134"/>
        <w:gridCol w:w="2880"/>
      </w:tblGrid>
      <w:tr w:rsidR="007900F1" w:rsidRPr="00FD7097" w:rsidTr="00C0104D">
        <w:trPr>
          <w:trHeight w:val="269"/>
        </w:trPr>
        <w:tc>
          <w:tcPr>
            <w:tcW w:w="891" w:type="dxa"/>
            <w:vMerge w:val="restart"/>
            <w:shd w:val="clear" w:color="auto" w:fill="F2F2F2" w:themeFill="background1" w:themeFillShade="F2"/>
            <w:vAlign w:val="center"/>
          </w:tcPr>
          <w:p w:rsidR="007900F1" w:rsidRPr="00FD7097" w:rsidRDefault="007900F1" w:rsidP="00323148">
            <w:pPr>
              <w:jc w:val="center"/>
              <w:rPr>
                <w:b/>
              </w:rPr>
            </w:pPr>
            <w:r w:rsidRPr="00FD7097">
              <w:rPr>
                <w:b/>
              </w:rPr>
              <w:t>NRRA</w:t>
            </w:r>
          </w:p>
          <w:p w:rsidR="007900F1" w:rsidRPr="00FD7097" w:rsidRDefault="007900F1" w:rsidP="00323148">
            <w:pPr>
              <w:jc w:val="center"/>
              <w:rPr>
                <w:b/>
              </w:rPr>
            </w:pPr>
            <w:r w:rsidRPr="00FD7097">
              <w:rPr>
                <w:b/>
              </w:rPr>
              <w:t>Team</w:t>
            </w:r>
          </w:p>
        </w:tc>
        <w:tc>
          <w:tcPr>
            <w:tcW w:w="5134" w:type="dxa"/>
            <w:vMerge w:val="restart"/>
            <w:shd w:val="clear" w:color="auto" w:fill="F2F2F2" w:themeFill="background1" w:themeFillShade="F2"/>
            <w:vAlign w:val="center"/>
          </w:tcPr>
          <w:p w:rsidR="007900F1" w:rsidRPr="00FD7097" w:rsidRDefault="007900F1" w:rsidP="00323148">
            <w:pPr>
              <w:jc w:val="center"/>
              <w:rPr>
                <w:b/>
              </w:rPr>
            </w:pPr>
            <w:r w:rsidRPr="00FD7097">
              <w:rPr>
                <w:b/>
              </w:rPr>
              <w:t>Title</w:t>
            </w:r>
          </w:p>
        </w:tc>
        <w:tc>
          <w:tcPr>
            <w:tcW w:w="2880" w:type="dxa"/>
            <w:vMerge w:val="restart"/>
            <w:shd w:val="clear" w:color="auto" w:fill="F2F2F2" w:themeFill="background1" w:themeFillShade="F2"/>
            <w:vAlign w:val="center"/>
          </w:tcPr>
          <w:p w:rsidR="007900F1" w:rsidRPr="00FD7097" w:rsidRDefault="007900F1" w:rsidP="00323148">
            <w:pPr>
              <w:jc w:val="center"/>
              <w:rPr>
                <w:b/>
              </w:rPr>
            </w:pPr>
            <w:r w:rsidRPr="00FD7097">
              <w:rPr>
                <w:b/>
              </w:rPr>
              <w:t>TAP Members</w:t>
            </w:r>
          </w:p>
        </w:tc>
      </w:tr>
      <w:tr w:rsidR="007900F1" w:rsidRPr="00FD7097" w:rsidTr="00C0104D">
        <w:trPr>
          <w:trHeight w:val="269"/>
        </w:trPr>
        <w:tc>
          <w:tcPr>
            <w:tcW w:w="891" w:type="dxa"/>
            <w:vMerge/>
            <w:vAlign w:val="center"/>
          </w:tcPr>
          <w:p w:rsidR="007900F1" w:rsidRPr="00FD7097" w:rsidRDefault="007900F1" w:rsidP="00323148">
            <w:pPr>
              <w:jc w:val="center"/>
              <w:rPr>
                <w:b/>
              </w:rPr>
            </w:pPr>
          </w:p>
        </w:tc>
        <w:tc>
          <w:tcPr>
            <w:tcW w:w="5134" w:type="dxa"/>
            <w:vMerge/>
            <w:vAlign w:val="center"/>
          </w:tcPr>
          <w:p w:rsidR="007900F1" w:rsidRPr="00FD7097" w:rsidRDefault="007900F1" w:rsidP="00323148">
            <w:pPr>
              <w:jc w:val="center"/>
              <w:rPr>
                <w:b/>
              </w:rPr>
            </w:pPr>
          </w:p>
        </w:tc>
        <w:tc>
          <w:tcPr>
            <w:tcW w:w="2880" w:type="dxa"/>
            <w:vMerge/>
            <w:vAlign w:val="center"/>
          </w:tcPr>
          <w:p w:rsidR="007900F1" w:rsidRPr="00FD7097" w:rsidRDefault="007900F1" w:rsidP="00323148">
            <w:pPr>
              <w:jc w:val="center"/>
              <w:rPr>
                <w:b/>
              </w:rPr>
            </w:pPr>
          </w:p>
        </w:tc>
      </w:tr>
      <w:tr w:rsidR="007900F1" w:rsidRPr="00FD7097" w:rsidTr="00C0104D">
        <w:tc>
          <w:tcPr>
            <w:tcW w:w="891" w:type="dxa"/>
            <w:vAlign w:val="center"/>
          </w:tcPr>
          <w:p w:rsidR="007900F1" w:rsidRPr="00FD7097" w:rsidRDefault="007900F1" w:rsidP="00323148">
            <w:pPr>
              <w:jc w:val="center"/>
            </w:pPr>
            <w:r w:rsidRPr="00FD7097">
              <w:t>Flex</w:t>
            </w:r>
          </w:p>
        </w:tc>
        <w:tc>
          <w:tcPr>
            <w:tcW w:w="5134" w:type="dxa"/>
            <w:vAlign w:val="center"/>
          </w:tcPr>
          <w:p w:rsidR="007900F1" w:rsidRPr="00FD7097" w:rsidRDefault="007900F1" w:rsidP="00323148">
            <w:pPr>
              <w:jc w:val="center"/>
            </w:pPr>
            <w:r w:rsidRPr="00FD7097">
              <w:t xml:space="preserve">Tack Coats </w:t>
            </w:r>
          </w:p>
        </w:tc>
        <w:tc>
          <w:tcPr>
            <w:tcW w:w="2880" w:type="dxa"/>
            <w:vAlign w:val="center"/>
          </w:tcPr>
          <w:p w:rsidR="007900F1" w:rsidRPr="00FD7097" w:rsidRDefault="007900F1" w:rsidP="00F15269">
            <w:pPr>
              <w:jc w:val="center"/>
            </w:pPr>
            <w:r w:rsidRPr="00FD7097">
              <w:t>Randy West(NCAT)</w:t>
            </w:r>
          </w:p>
          <w:p w:rsidR="00F71757" w:rsidRPr="00FD7097" w:rsidRDefault="00F71757" w:rsidP="00F15269">
            <w:pPr>
              <w:jc w:val="center"/>
            </w:pPr>
            <w:proofErr w:type="spellStart"/>
            <w:r w:rsidRPr="00FD7097">
              <w:t>Eshan</w:t>
            </w:r>
            <w:proofErr w:type="spellEnd"/>
            <w:r w:rsidRPr="00FD7097">
              <w:t xml:space="preserve"> Dave (UNH)</w:t>
            </w:r>
          </w:p>
          <w:p w:rsidR="00D63735" w:rsidRPr="00FD7097" w:rsidRDefault="00D63735" w:rsidP="00F15269">
            <w:pPr>
              <w:jc w:val="center"/>
            </w:pPr>
            <w:r w:rsidRPr="00FD7097">
              <w:t xml:space="preserve">Dan </w:t>
            </w:r>
            <w:proofErr w:type="spellStart"/>
            <w:r w:rsidRPr="00FD7097">
              <w:t>Wegman</w:t>
            </w:r>
            <w:proofErr w:type="spellEnd"/>
            <w:r w:rsidRPr="00FD7097">
              <w:t xml:space="preserve"> (Braun)</w:t>
            </w:r>
          </w:p>
          <w:p w:rsidR="00D63735" w:rsidRPr="00FD7097" w:rsidRDefault="00D63735" w:rsidP="00F15269">
            <w:pPr>
              <w:jc w:val="center"/>
            </w:pPr>
            <w:proofErr w:type="spellStart"/>
            <w:r w:rsidRPr="00FD7097">
              <w:t>Zhanping</w:t>
            </w:r>
            <w:proofErr w:type="spellEnd"/>
            <w:r w:rsidRPr="00FD7097">
              <w:t xml:space="preserve"> You (MTU)</w:t>
            </w:r>
          </w:p>
          <w:p w:rsidR="0078127A" w:rsidRPr="00FD7097" w:rsidRDefault="0078127A" w:rsidP="00F15269">
            <w:pPr>
              <w:jc w:val="center"/>
            </w:pPr>
            <w:r w:rsidRPr="00FD7097">
              <w:t>Ed Johnson (MN)</w:t>
            </w:r>
          </w:p>
          <w:p w:rsidR="00FD7097" w:rsidRDefault="00171DD2" w:rsidP="00FD7097">
            <w:pPr>
              <w:jc w:val="center"/>
            </w:pPr>
            <w:r w:rsidRPr="00FD7097">
              <w:t>Jill Thomas (MAPA)</w:t>
            </w:r>
          </w:p>
          <w:p w:rsidR="00FD7097" w:rsidRPr="00FD7097" w:rsidRDefault="00FD7097" w:rsidP="00FD7097">
            <w:pPr>
              <w:jc w:val="center"/>
            </w:pPr>
            <w:r>
              <w:t>Jim T (IL)</w:t>
            </w:r>
          </w:p>
        </w:tc>
      </w:tr>
      <w:tr w:rsidR="007900F1" w:rsidRPr="00FD7097" w:rsidTr="00C0104D">
        <w:tc>
          <w:tcPr>
            <w:tcW w:w="891" w:type="dxa"/>
            <w:vAlign w:val="center"/>
          </w:tcPr>
          <w:p w:rsidR="007900F1" w:rsidRPr="00FD7097" w:rsidRDefault="007900F1" w:rsidP="00323148">
            <w:pPr>
              <w:jc w:val="center"/>
            </w:pPr>
            <w:r w:rsidRPr="00FD7097">
              <w:t>Flex</w:t>
            </w:r>
          </w:p>
        </w:tc>
        <w:tc>
          <w:tcPr>
            <w:tcW w:w="5134" w:type="dxa"/>
            <w:vAlign w:val="center"/>
          </w:tcPr>
          <w:p w:rsidR="007900F1" w:rsidRPr="00FD7097" w:rsidRDefault="007900F1" w:rsidP="00323148">
            <w:pPr>
              <w:jc w:val="center"/>
            </w:pPr>
            <w:r w:rsidRPr="00FD7097">
              <w:t>Longitudinal Joint Construction Performance</w:t>
            </w:r>
          </w:p>
        </w:tc>
        <w:tc>
          <w:tcPr>
            <w:tcW w:w="2880" w:type="dxa"/>
            <w:vAlign w:val="center"/>
          </w:tcPr>
          <w:p w:rsidR="007900F1" w:rsidRPr="00FD7097" w:rsidRDefault="007900F1" w:rsidP="00323148">
            <w:pPr>
              <w:jc w:val="center"/>
            </w:pPr>
            <w:r w:rsidRPr="00FD7097">
              <w:t>Randy West (NCAT)</w:t>
            </w:r>
          </w:p>
          <w:p w:rsidR="00F71757" w:rsidRPr="00FD7097" w:rsidRDefault="00F71757" w:rsidP="00323148">
            <w:pPr>
              <w:jc w:val="center"/>
            </w:pPr>
            <w:proofErr w:type="spellStart"/>
            <w:r w:rsidRPr="00FD7097">
              <w:t>Eshan</w:t>
            </w:r>
            <w:proofErr w:type="spellEnd"/>
            <w:r w:rsidRPr="00FD7097">
              <w:t xml:space="preserve"> Dave (UNH)</w:t>
            </w:r>
          </w:p>
          <w:p w:rsidR="00D63735" w:rsidRPr="00FD7097" w:rsidRDefault="00D63735" w:rsidP="00323148">
            <w:pPr>
              <w:jc w:val="center"/>
            </w:pPr>
            <w:proofErr w:type="spellStart"/>
            <w:r w:rsidRPr="00FD7097">
              <w:t>Zhanping</w:t>
            </w:r>
            <w:proofErr w:type="spellEnd"/>
            <w:r w:rsidRPr="00FD7097">
              <w:t xml:space="preserve"> You (MTU)</w:t>
            </w:r>
          </w:p>
          <w:p w:rsidR="0051710B" w:rsidRPr="00FD7097" w:rsidRDefault="0051710B" w:rsidP="00323148">
            <w:pPr>
              <w:jc w:val="center"/>
            </w:pPr>
            <w:r w:rsidRPr="00FD7097">
              <w:t>Curt Turgeon (MN)</w:t>
            </w:r>
          </w:p>
          <w:p w:rsidR="0078127A" w:rsidRPr="00FD7097" w:rsidRDefault="0078127A" w:rsidP="00323148">
            <w:pPr>
              <w:jc w:val="center"/>
            </w:pPr>
            <w:r w:rsidRPr="00FD7097">
              <w:t>Ed Johnson (MN)</w:t>
            </w:r>
          </w:p>
          <w:p w:rsidR="005E3CB0" w:rsidRPr="00FD7097" w:rsidRDefault="005E3CB0" w:rsidP="00323148">
            <w:pPr>
              <w:jc w:val="center"/>
            </w:pPr>
            <w:r w:rsidRPr="00FD7097">
              <w:t>Tim Clyne (MN)</w:t>
            </w:r>
          </w:p>
          <w:p w:rsidR="00171DD2" w:rsidRDefault="00171DD2" w:rsidP="00323148">
            <w:pPr>
              <w:jc w:val="center"/>
            </w:pPr>
            <w:r w:rsidRPr="00FD7097">
              <w:t>Jill Thomas (MAPA)</w:t>
            </w:r>
          </w:p>
          <w:p w:rsidR="00FD7097" w:rsidRPr="00FD7097" w:rsidRDefault="00FD7097" w:rsidP="00323148">
            <w:pPr>
              <w:jc w:val="center"/>
            </w:pPr>
            <w:r>
              <w:t>Jim T (IL)</w:t>
            </w:r>
          </w:p>
        </w:tc>
      </w:tr>
      <w:tr w:rsidR="007900F1" w:rsidRPr="00FD7097" w:rsidTr="00C0104D">
        <w:tc>
          <w:tcPr>
            <w:tcW w:w="891" w:type="dxa"/>
            <w:vAlign w:val="center"/>
          </w:tcPr>
          <w:p w:rsidR="007900F1" w:rsidRPr="00FD7097" w:rsidRDefault="007900F1" w:rsidP="00323148">
            <w:pPr>
              <w:jc w:val="center"/>
            </w:pPr>
            <w:r w:rsidRPr="00FD7097">
              <w:t>Rigid</w:t>
            </w:r>
          </w:p>
        </w:tc>
        <w:tc>
          <w:tcPr>
            <w:tcW w:w="5134" w:type="dxa"/>
            <w:vAlign w:val="center"/>
          </w:tcPr>
          <w:p w:rsidR="007900F1" w:rsidRPr="00FD7097" w:rsidRDefault="007900F1" w:rsidP="00323148">
            <w:pPr>
              <w:jc w:val="center"/>
            </w:pPr>
            <w:r w:rsidRPr="00FD7097">
              <w:t>Design and Performance of Concrete Unbonded Overlays</w:t>
            </w:r>
          </w:p>
        </w:tc>
        <w:tc>
          <w:tcPr>
            <w:tcW w:w="2880" w:type="dxa"/>
            <w:vAlign w:val="center"/>
          </w:tcPr>
          <w:p w:rsidR="007900F1" w:rsidRPr="00FD7097" w:rsidRDefault="007900F1" w:rsidP="00323148">
            <w:pPr>
              <w:jc w:val="center"/>
            </w:pPr>
            <w:r w:rsidRPr="00FD7097">
              <w:t>Jim Wilde (MSU)</w:t>
            </w:r>
          </w:p>
          <w:p w:rsidR="00F71757" w:rsidRPr="00FD7097" w:rsidRDefault="00F71757" w:rsidP="00323148">
            <w:pPr>
              <w:jc w:val="center"/>
            </w:pPr>
            <w:r w:rsidRPr="00FD7097">
              <w:t>Matt Zeller (CPAM)</w:t>
            </w:r>
          </w:p>
          <w:p w:rsidR="00D63735" w:rsidRPr="00FD7097" w:rsidRDefault="00D63735" w:rsidP="00323148">
            <w:pPr>
              <w:jc w:val="center"/>
            </w:pPr>
            <w:r w:rsidRPr="00FD7097">
              <w:t xml:space="preserve">Charles </w:t>
            </w:r>
            <w:proofErr w:type="spellStart"/>
            <w:r w:rsidRPr="00FD7097">
              <w:t>Wienrank</w:t>
            </w:r>
            <w:proofErr w:type="spellEnd"/>
            <w:r w:rsidRPr="00FD7097">
              <w:t xml:space="preserve"> (IL)</w:t>
            </w:r>
          </w:p>
          <w:p w:rsidR="00D63735" w:rsidRPr="00FD7097" w:rsidRDefault="00D63735" w:rsidP="00323148">
            <w:pPr>
              <w:jc w:val="center"/>
            </w:pPr>
            <w:proofErr w:type="spellStart"/>
            <w:r w:rsidRPr="00FD7097">
              <w:t>Zhanping</w:t>
            </w:r>
            <w:proofErr w:type="spellEnd"/>
            <w:r w:rsidRPr="00FD7097">
              <w:t xml:space="preserve"> You (MTU)</w:t>
            </w:r>
          </w:p>
          <w:p w:rsidR="0051710B" w:rsidRPr="00FD7097" w:rsidRDefault="0051710B" w:rsidP="00323148">
            <w:pPr>
              <w:jc w:val="center"/>
            </w:pPr>
            <w:r w:rsidRPr="00FD7097">
              <w:t>Tom Burnham (MN)</w:t>
            </w:r>
          </w:p>
          <w:p w:rsidR="00B12EE7" w:rsidRPr="00FD7097" w:rsidRDefault="00B12EE7" w:rsidP="00323148">
            <w:pPr>
              <w:jc w:val="center"/>
            </w:pPr>
            <w:r w:rsidRPr="00FD7097">
              <w:t>Tim Andersen (MN)</w:t>
            </w:r>
          </w:p>
        </w:tc>
      </w:tr>
      <w:tr w:rsidR="007900F1" w:rsidRPr="00FD7097" w:rsidTr="00C0104D">
        <w:tc>
          <w:tcPr>
            <w:tcW w:w="891" w:type="dxa"/>
            <w:vAlign w:val="center"/>
          </w:tcPr>
          <w:p w:rsidR="007900F1" w:rsidRPr="00FD7097" w:rsidRDefault="007900F1" w:rsidP="00323148">
            <w:pPr>
              <w:jc w:val="center"/>
            </w:pPr>
            <w:r w:rsidRPr="00FD7097">
              <w:t>Rigid</w:t>
            </w:r>
          </w:p>
        </w:tc>
        <w:tc>
          <w:tcPr>
            <w:tcW w:w="5134" w:type="dxa"/>
            <w:vAlign w:val="center"/>
          </w:tcPr>
          <w:p w:rsidR="007900F1" w:rsidRPr="00FD7097" w:rsidRDefault="007900F1" w:rsidP="00323148">
            <w:pPr>
              <w:jc w:val="center"/>
            </w:pPr>
            <w:r w:rsidRPr="00FD7097">
              <w:t>Repair of Joint Associated Distress Pavements</w:t>
            </w:r>
          </w:p>
        </w:tc>
        <w:tc>
          <w:tcPr>
            <w:tcW w:w="2880" w:type="dxa"/>
            <w:vAlign w:val="center"/>
          </w:tcPr>
          <w:p w:rsidR="007900F1" w:rsidRPr="00FD7097" w:rsidRDefault="00A02748" w:rsidP="00323148">
            <w:pPr>
              <w:jc w:val="center"/>
            </w:pPr>
            <w:r w:rsidRPr="00FD7097">
              <w:t xml:space="preserve">Mark </w:t>
            </w:r>
            <w:proofErr w:type="spellStart"/>
            <w:r w:rsidRPr="00FD7097">
              <w:t>Gawedzinski</w:t>
            </w:r>
            <w:proofErr w:type="spellEnd"/>
            <w:r w:rsidRPr="00FD7097">
              <w:t xml:space="preserve"> (IL)</w:t>
            </w:r>
          </w:p>
          <w:p w:rsidR="00F71757" w:rsidRPr="00FD7097" w:rsidRDefault="00F71757" w:rsidP="00323148">
            <w:pPr>
              <w:jc w:val="center"/>
            </w:pPr>
            <w:r w:rsidRPr="00FD7097">
              <w:t>Matt Zeller (CPAM)</w:t>
            </w:r>
          </w:p>
          <w:p w:rsidR="0051710B" w:rsidRPr="00FD7097" w:rsidRDefault="0051710B" w:rsidP="00323148">
            <w:pPr>
              <w:jc w:val="center"/>
            </w:pPr>
            <w:r w:rsidRPr="00FD7097">
              <w:t>Tom Burnham (MN)</w:t>
            </w:r>
          </w:p>
          <w:p w:rsidR="0078127A" w:rsidRPr="00FD7097" w:rsidRDefault="0078127A" w:rsidP="00323148">
            <w:pPr>
              <w:jc w:val="center"/>
            </w:pPr>
            <w:r w:rsidRPr="00FD7097">
              <w:t>Ed Johnson (MN)</w:t>
            </w:r>
          </w:p>
          <w:p w:rsidR="00940EDE" w:rsidRDefault="00940EDE" w:rsidP="00323148">
            <w:pPr>
              <w:jc w:val="center"/>
            </w:pPr>
            <w:r w:rsidRPr="00FD7097">
              <w:t>John Roberts (IGGA)</w:t>
            </w:r>
          </w:p>
          <w:p w:rsidR="00113E44" w:rsidRDefault="00113E44" w:rsidP="00113E44">
            <w:pPr>
              <w:jc w:val="center"/>
            </w:pPr>
            <w:r>
              <w:t>Gordy Bruhn (MN)</w:t>
            </w:r>
          </w:p>
          <w:p w:rsidR="00113E44" w:rsidRPr="00FD7097" w:rsidRDefault="00113E44" w:rsidP="00113E44">
            <w:pPr>
              <w:jc w:val="center"/>
            </w:pPr>
            <w:r>
              <w:t>Maria Masten (MN)</w:t>
            </w:r>
          </w:p>
        </w:tc>
      </w:tr>
      <w:tr w:rsidR="007900F1" w:rsidRPr="00FD7097" w:rsidTr="00C0104D">
        <w:tc>
          <w:tcPr>
            <w:tcW w:w="891" w:type="dxa"/>
            <w:vAlign w:val="center"/>
          </w:tcPr>
          <w:p w:rsidR="007900F1" w:rsidRPr="00FD7097" w:rsidRDefault="007900F1" w:rsidP="00323148">
            <w:pPr>
              <w:jc w:val="center"/>
            </w:pPr>
            <w:r w:rsidRPr="00FD7097">
              <w:t>Geo</w:t>
            </w:r>
          </w:p>
        </w:tc>
        <w:tc>
          <w:tcPr>
            <w:tcW w:w="5134" w:type="dxa"/>
            <w:vAlign w:val="center"/>
          </w:tcPr>
          <w:p w:rsidR="00200BE0" w:rsidRPr="00FD7097" w:rsidRDefault="007900F1" w:rsidP="00200BE0">
            <w:pPr>
              <w:jc w:val="center"/>
            </w:pPr>
            <w:r w:rsidRPr="00FD7097">
              <w:t>Larger Subbase Materials</w:t>
            </w:r>
            <w:r w:rsidR="00200BE0">
              <w:t xml:space="preserve"> </w:t>
            </w:r>
          </w:p>
        </w:tc>
        <w:tc>
          <w:tcPr>
            <w:tcW w:w="2880" w:type="dxa"/>
            <w:vAlign w:val="center"/>
          </w:tcPr>
          <w:p w:rsidR="007900F1" w:rsidRPr="00FD7097" w:rsidRDefault="007900F1" w:rsidP="00323148">
            <w:pPr>
              <w:jc w:val="center"/>
            </w:pPr>
            <w:r w:rsidRPr="00FD7097">
              <w:t xml:space="preserve">Sheila </w:t>
            </w:r>
            <w:proofErr w:type="spellStart"/>
            <w:r w:rsidRPr="00FD7097">
              <w:t>Beshears</w:t>
            </w:r>
            <w:proofErr w:type="spellEnd"/>
            <w:r w:rsidRPr="00FD7097">
              <w:t xml:space="preserve"> (IL)</w:t>
            </w:r>
          </w:p>
          <w:p w:rsidR="00D63735" w:rsidRPr="00FD7097" w:rsidRDefault="00D63735" w:rsidP="00323148">
            <w:pPr>
              <w:jc w:val="center"/>
            </w:pPr>
            <w:r w:rsidRPr="00FD7097">
              <w:t xml:space="preserve">Dan </w:t>
            </w:r>
            <w:proofErr w:type="spellStart"/>
            <w:r w:rsidRPr="00FD7097">
              <w:t>Wegman</w:t>
            </w:r>
            <w:proofErr w:type="spellEnd"/>
            <w:r w:rsidRPr="00FD7097">
              <w:t xml:space="preserve"> (Braun)</w:t>
            </w:r>
          </w:p>
          <w:p w:rsidR="0078127A" w:rsidRPr="00FD7097" w:rsidRDefault="0078127A" w:rsidP="00323148">
            <w:pPr>
              <w:jc w:val="center"/>
            </w:pPr>
            <w:r w:rsidRPr="00FD7097">
              <w:t>Ed Johnson (MN)</w:t>
            </w:r>
          </w:p>
          <w:p w:rsidR="0078127A" w:rsidRPr="00FD7097" w:rsidRDefault="0078127A" w:rsidP="00323148">
            <w:pPr>
              <w:jc w:val="center"/>
            </w:pPr>
            <w:r w:rsidRPr="00FD7097">
              <w:t>Terry Beaudry (MN)</w:t>
            </w:r>
          </w:p>
          <w:p w:rsidR="007C4C19" w:rsidRPr="00FD7097" w:rsidRDefault="007C4C19" w:rsidP="00323148">
            <w:pPr>
              <w:jc w:val="center"/>
            </w:pPr>
            <w:r w:rsidRPr="00FD7097">
              <w:t xml:space="preserve">James </w:t>
            </w:r>
            <w:proofErr w:type="spellStart"/>
            <w:r w:rsidRPr="00FD7097">
              <w:t>Bittmann</w:t>
            </w:r>
            <w:proofErr w:type="spellEnd"/>
            <w:r w:rsidRPr="00FD7097">
              <w:t xml:space="preserve"> (MN)</w:t>
            </w:r>
          </w:p>
          <w:p w:rsidR="00B12EE7" w:rsidRPr="00FD7097" w:rsidRDefault="00B12EE7" w:rsidP="00323148">
            <w:pPr>
              <w:jc w:val="center"/>
            </w:pPr>
            <w:r w:rsidRPr="00FD7097">
              <w:t>Tim Andersen (MN)</w:t>
            </w:r>
          </w:p>
        </w:tc>
      </w:tr>
      <w:tr w:rsidR="007900F1" w:rsidRPr="00FD7097" w:rsidTr="00C0104D">
        <w:tc>
          <w:tcPr>
            <w:tcW w:w="891" w:type="dxa"/>
            <w:vAlign w:val="center"/>
          </w:tcPr>
          <w:p w:rsidR="007900F1" w:rsidRPr="00FD7097" w:rsidRDefault="007900F1" w:rsidP="00323148">
            <w:pPr>
              <w:jc w:val="center"/>
            </w:pPr>
            <w:r w:rsidRPr="00FD7097">
              <w:t>Geo</w:t>
            </w:r>
          </w:p>
        </w:tc>
        <w:tc>
          <w:tcPr>
            <w:tcW w:w="5134" w:type="dxa"/>
            <w:vAlign w:val="center"/>
          </w:tcPr>
          <w:p w:rsidR="007900F1" w:rsidRPr="00FD7097" w:rsidRDefault="007900F1" w:rsidP="00323148">
            <w:pPr>
              <w:jc w:val="center"/>
            </w:pPr>
            <w:r w:rsidRPr="00FD7097">
              <w:t>Subgrade Design for New and Reconstructed</w:t>
            </w:r>
          </w:p>
        </w:tc>
        <w:tc>
          <w:tcPr>
            <w:tcW w:w="2880" w:type="dxa"/>
            <w:vAlign w:val="center"/>
          </w:tcPr>
          <w:p w:rsidR="007900F1" w:rsidRPr="00FD7097" w:rsidRDefault="007900F1" w:rsidP="00323148">
            <w:pPr>
              <w:jc w:val="center"/>
            </w:pPr>
            <w:r w:rsidRPr="00FD7097">
              <w:t xml:space="preserve">Sheila </w:t>
            </w:r>
            <w:proofErr w:type="spellStart"/>
            <w:r w:rsidRPr="00FD7097">
              <w:t>Beshears</w:t>
            </w:r>
            <w:proofErr w:type="spellEnd"/>
            <w:r w:rsidRPr="00FD7097">
              <w:t xml:space="preserve"> (IL)</w:t>
            </w:r>
          </w:p>
          <w:p w:rsidR="00D63735" w:rsidRPr="00FD7097" w:rsidRDefault="00D63735" w:rsidP="00323148">
            <w:pPr>
              <w:jc w:val="center"/>
            </w:pPr>
            <w:r w:rsidRPr="00FD7097">
              <w:t xml:space="preserve">Dan </w:t>
            </w:r>
            <w:proofErr w:type="spellStart"/>
            <w:r w:rsidRPr="00FD7097">
              <w:t>Wegman</w:t>
            </w:r>
            <w:proofErr w:type="spellEnd"/>
            <w:r w:rsidRPr="00FD7097">
              <w:t xml:space="preserve"> (Braun)</w:t>
            </w:r>
          </w:p>
          <w:p w:rsidR="0078127A" w:rsidRPr="00FD7097" w:rsidRDefault="0078127A" w:rsidP="00323148">
            <w:pPr>
              <w:jc w:val="center"/>
            </w:pPr>
            <w:r w:rsidRPr="00FD7097">
              <w:t>Ed Johnson (MN)</w:t>
            </w:r>
          </w:p>
          <w:p w:rsidR="0078127A" w:rsidRPr="00FD7097" w:rsidRDefault="0078127A" w:rsidP="00323148">
            <w:pPr>
              <w:jc w:val="center"/>
            </w:pPr>
            <w:r w:rsidRPr="00FD7097">
              <w:t>Terry Beaudry (MN)</w:t>
            </w:r>
          </w:p>
          <w:p w:rsidR="007C4C19" w:rsidRPr="00FD7097" w:rsidRDefault="007C4C19" w:rsidP="00323148">
            <w:pPr>
              <w:jc w:val="center"/>
            </w:pPr>
            <w:r w:rsidRPr="00FD7097">
              <w:t xml:space="preserve">Chris </w:t>
            </w:r>
            <w:proofErr w:type="spellStart"/>
            <w:r w:rsidRPr="00FD7097">
              <w:t>Dulian</w:t>
            </w:r>
            <w:proofErr w:type="spellEnd"/>
            <w:r w:rsidRPr="00FD7097">
              <w:t xml:space="preserve">  (MN)</w:t>
            </w:r>
          </w:p>
          <w:p w:rsidR="00B12EE7" w:rsidRPr="00FD7097" w:rsidRDefault="00B12EE7" w:rsidP="00323148">
            <w:pPr>
              <w:jc w:val="center"/>
            </w:pPr>
            <w:r w:rsidRPr="00FD7097">
              <w:t>Tim Andersen (MN)</w:t>
            </w:r>
          </w:p>
        </w:tc>
      </w:tr>
      <w:tr w:rsidR="007900F1" w:rsidRPr="00FD7097" w:rsidTr="00C0104D">
        <w:tc>
          <w:tcPr>
            <w:tcW w:w="891" w:type="dxa"/>
            <w:vAlign w:val="center"/>
          </w:tcPr>
          <w:p w:rsidR="007900F1" w:rsidRPr="00FD7097" w:rsidRDefault="007900F1" w:rsidP="00323148">
            <w:pPr>
              <w:jc w:val="center"/>
            </w:pPr>
            <w:r w:rsidRPr="00FD7097">
              <w:lastRenderedPageBreak/>
              <w:t>PM</w:t>
            </w:r>
          </w:p>
        </w:tc>
        <w:tc>
          <w:tcPr>
            <w:tcW w:w="5134" w:type="dxa"/>
            <w:vAlign w:val="center"/>
          </w:tcPr>
          <w:p w:rsidR="007900F1" w:rsidRPr="00FD7097" w:rsidRDefault="007900F1" w:rsidP="00323148">
            <w:pPr>
              <w:jc w:val="center"/>
            </w:pPr>
            <w:r w:rsidRPr="00FD7097">
              <w:t>Surface Characteristics of Diamond Ground PCC Surfaces</w:t>
            </w:r>
          </w:p>
        </w:tc>
        <w:tc>
          <w:tcPr>
            <w:tcW w:w="2880" w:type="dxa"/>
            <w:vAlign w:val="center"/>
          </w:tcPr>
          <w:p w:rsidR="007900F1" w:rsidRPr="00FD7097" w:rsidRDefault="007900F1" w:rsidP="007900F1">
            <w:pPr>
              <w:jc w:val="center"/>
            </w:pPr>
            <w:r w:rsidRPr="00FD7097">
              <w:t>Robert Green (MI)</w:t>
            </w:r>
          </w:p>
          <w:p w:rsidR="007900F1" w:rsidRPr="00FD7097" w:rsidRDefault="007900F1" w:rsidP="007900F1">
            <w:pPr>
              <w:jc w:val="center"/>
            </w:pPr>
            <w:r w:rsidRPr="00FD7097">
              <w:t>Jim Wilde (MSU)</w:t>
            </w:r>
          </w:p>
          <w:p w:rsidR="00F71757" w:rsidRPr="00FD7097" w:rsidRDefault="00F71757" w:rsidP="007900F1">
            <w:pPr>
              <w:jc w:val="center"/>
            </w:pPr>
            <w:r w:rsidRPr="00FD7097">
              <w:t>Matt Zeller (CPAM)</w:t>
            </w:r>
          </w:p>
          <w:p w:rsidR="00D63735" w:rsidRPr="00FD7097" w:rsidRDefault="00D63735" w:rsidP="007900F1">
            <w:pPr>
              <w:jc w:val="center"/>
            </w:pPr>
            <w:proofErr w:type="spellStart"/>
            <w:r w:rsidRPr="00FD7097">
              <w:t>Zhanping</w:t>
            </w:r>
            <w:proofErr w:type="spellEnd"/>
            <w:r w:rsidRPr="00FD7097">
              <w:t xml:space="preserve"> You (MTU)</w:t>
            </w:r>
          </w:p>
        </w:tc>
      </w:tr>
      <w:tr w:rsidR="007900F1" w:rsidRPr="00FD7097" w:rsidTr="00C0104D">
        <w:tc>
          <w:tcPr>
            <w:tcW w:w="891" w:type="dxa"/>
            <w:vAlign w:val="center"/>
          </w:tcPr>
          <w:p w:rsidR="007900F1" w:rsidRPr="00FD7097" w:rsidRDefault="007900F1" w:rsidP="00323148">
            <w:pPr>
              <w:jc w:val="center"/>
            </w:pPr>
            <w:r w:rsidRPr="00FD7097">
              <w:t>PM</w:t>
            </w:r>
          </w:p>
        </w:tc>
        <w:tc>
          <w:tcPr>
            <w:tcW w:w="5134" w:type="dxa"/>
            <w:vAlign w:val="center"/>
          </w:tcPr>
          <w:p w:rsidR="007900F1" w:rsidRPr="00FD7097" w:rsidRDefault="007900F1" w:rsidP="00323148">
            <w:pPr>
              <w:jc w:val="center"/>
            </w:pPr>
            <w:r w:rsidRPr="00FD7097">
              <w:t>Pavement preservation approaches for lightly surfaced roadways</w:t>
            </w:r>
          </w:p>
        </w:tc>
        <w:tc>
          <w:tcPr>
            <w:tcW w:w="2880" w:type="dxa"/>
            <w:vAlign w:val="center"/>
          </w:tcPr>
          <w:p w:rsidR="007900F1" w:rsidRPr="00FD7097" w:rsidRDefault="007900F1" w:rsidP="00323148">
            <w:pPr>
              <w:jc w:val="center"/>
            </w:pPr>
            <w:r w:rsidRPr="00FD7097">
              <w:t>Jim Wilde (MSU)</w:t>
            </w:r>
          </w:p>
          <w:p w:rsidR="00A02748" w:rsidRPr="00FD7097" w:rsidRDefault="00A02748" w:rsidP="00323148">
            <w:pPr>
              <w:jc w:val="center"/>
            </w:pPr>
            <w:r w:rsidRPr="00FD7097">
              <w:t xml:space="preserve">Mark </w:t>
            </w:r>
            <w:proofErr w:type="spellStart"/>
            <w:r w:rsidRPr="00FD7097">
              <w:t>Gawedzinski</w:t>
            </w:r>
            <w:proofErr w:type="spellEnd"/>
            <w:r w:rsidRPr="00FD7097">
              <w:t xml:space="preserve"> (IL)</w:t>
            </w:r>
          </w:p>
          <w:p w:rsidR="00A02748" w:rsidRPr="00FD7097" w:rsidRDefault="00A02748" w:rsidP="00323148">
            <w:pPr>
              <w:jc w:val="center"/>
            </w:pPr>
            <w:r w:rsidRPr="00FD7097">
              <w:t xml:space="preserve">Kevin </w:t>
            </w:r>
            <w:proofErr w:type="spellStart"/>
            <w:r w:rsidRPr="00FD7097">
              <w:t>Kliethermes</w:t>
            </w:r>
            <w:proofErr w:type="spellEnd"/>
            <w:r w:rsidRPr="00FD7097">
              <w:t xml:space="preserve"> (FHWA)</w:t>
            </w:r>
          </w:p>
          <w:p w:rsidR="00F71757" w:rsidRPr="00FD7097" w:rsidRDefault="00F71757" w:rsidP="00323148">
            <w:pPr>
              <w:jc w:val="center"/>
            </w:pPr>
            <w:proofErr w:type="spellStart"/>
            <w:r w:rsidRPr="00FD7097">
              <w:t>Eshan</w:t>
            </w:r>
            <w:proofErr w:type="spellEnd"/>
            <w:r w:rsidRPr="00FD7097">
              <w:t xml:space="preserve"> Dave (UNH)</w:t>
            </w:r>
          </w:p>
          <w:p w:rsidR="00D63735" w:rsidRPr="00FD7097" w:rsidRDefault="00D63735" w:rsidP="00323148">
            <w:pPr>
              <w:jc w:val="center"/>
            </w:pPr>
            <w:r w:rsidRPr="00FD7097">
              <w:t xml:space="preserve">Dan </w:t>
            </w:r>
            <w:proofErr w:type="spellStart"/>
            <w:r w:rsidRPr="00FD7097">
              <w:t>Wegman</w:t>
            </w:r>
            <w:proofErr w:type="spellEnd"/>
            <w:r w:rsidRPr="00FD7097">
              <w:t xml:space="preserve"> (Braun)</w:t>
            </w:r>
          </w:p>
          <w:p w:rsidR="00D63735" w:rsidRPr="00FD7097" w:rsidRDefault="00D63735" w:rsidP="00323148">
            <w:pPr>
              <w:jc w:val="center"/>
            </w:pPr>
            <w:proofErr w:type="spellStart"/>
            <w:r w:rsidRPr="00FD7097">
              <w:t>Zhanping</w:t>
            </w:r>
            <w:proofErr w:type="spellEnd"/>
            <w:r w:rsidRPr="00FD7097">
              <w:t xml:space="preserve"> You (MTU)</w:t>
            </w:r>
          </w:p>
          <w:p w:rsidR="0078127A" w:rsidRPr="00FD7097" w:rsidRDefault="0078127A" w:rsidP="00323148">
            <w:pPr>
              <w:jc w:val="center"/>
            </w:pPr>
            <w:r w:rsidRPr="00FD7097">
              <w:t>Ed Johnson (MN)</w:t>
            </w:r>
          </w:p>
          <w:p w:rsidR="007C4C19" w:rsidRPr="00FD7097" w:rsidRDefault="007C4C19" w:rsidP="00323148">
            <w:pPr>
              <w:jc w:val="center"/>
            </w:pPr>
            <w:r w:rsidRPr="00FD7097">
              <w:t>Jerry Geib (MN)</w:t>
            </w:r>
          </w:p>
        </w:tc>
      </w:tr>
    </w:tbl>
    <w:p w:rsidR="00CA7D9E" w:rsidRPr="00FD7097" w:rsidRDefault="00CA7D9E" w:rsidP="008D6360">
      <w:pPr>
        <w:spacing w:after="0" w:line="240" w:lineRule="auto"/>
      </w:pPr>
    </w:p>
    <w:p w:rsidR="00CA7D9E" w:rsidRPr="00FD7097" w:rsidRDefault="00CA7D9E"/>
    <w:sectPr w:rsidR="00CA7D9E" w:rsidRPr="00FD7097" w:rsidSect="0006149B">
      <w:headerReference w:type="even" r:id="rId9"/>
      <w:headerReference w:type="default" r:id="rId10"/>
      <w:footerReference w:type="even" r:id="rId11"/>
      <w:footerReference w:type="default" r:id="rId12"/>
      <w:headerReference w:type="first" r:id="rId13"/>
      <w:footerReference w:type="first" r:id="rId14"/>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A61" w:rsidRDefault="00737A61" w:rsidP="00737A61">
      <w:pPr>
        <w:spacing w:after="0" w:line="240" w:lineRule="auto"/>
      </w:pPr>
      <w:r>
        <w:separator/>
      </w:r>
    </w:p>
  </w:endnote>
  <w:endnote w:type="continuationSeparator" w:id="0">
    <w:p w:rsidR="00737A61" w:rsidRDefault="00737A61" w:rsidP="0073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1" w:rsidRDefault="00830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1" w:rsidRDefault="008302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1" w:rsidRDefault="00830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A61" w:rsidRDefault="00737A61" w:rsidP="00737A61">
      <w:pPr>
        <w:spacing w:after="0" w:line="240" w:lineRule="auto"/>
      </w:pPr>
      <w:r>
        <w:separator/>
      </w:r>
    </w:p>
  </w:footnote>
  <w:footnote w:type="continuationSeparator" w:id="0">
    <w:p w:rsidR="00737A61" w:rsidRDefault="00737A61" w:rsidP="00737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1" w:rsidRDefault="008302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61" w:rsidRPr="001A0B73" w:rsidRDefault="00737A61" w:rsidP="00737A61">
    <w:pPr>
      <w:spacing w:after="0"/>
      <w:jc w:val="center"/>
      <w:rPr>
        <w:b/>
        <w:sz w:val="40"/>
        <w:szCs w:val="40"/>
      </w:rPr>
    </w:pPr>
    <w:r w:rsidRPr="001A0B73">
      <w:rPr>
        <w:b/>
        <w:sz w:val="40"/>
        <w:szCs w:val="40"/>
      </w:rPr>
      <w:t>National Road Research Alliance (NRRA)</w:t>
    </w:r>
  </w:p>
  <w:p w:rsidR="00737A61" w:rsidRPr="001A0B73" w:rsidRDefault="008302D1" w:rsidP="00737A61">
    <w:pPr>
      <w:spacing w:after="0"/>
      <w:jc w:val="center"/>
      <w:rPr>
        <w:b/>
        <w:sz w:val="40"/>
        <w:szCs w:val="40"/>
      </w:rPr>
    </w:pPr>
    <w:r w:rsidRPr="008302D1">
      <w:rPr>
        <w:b/>
        <w:sz w:val="40"/>
        <w:szCs w:val="40"/>
        <w:u w:val="single"/>
      </w:rPr>
      <w:t>ACTION ITEMS</w:t>
    </w:r>
    <w:r>
      <w:rPr>
        <w:b/>
        <w:sz w:val="40"/>
        <w:szCs w:val="40"/>
      </w:rPr>
      <w:t xml:space="preserve"> from the </w:t>
    </w:r>
    <w:r w:rsidR="00737A61">
      <w:rPr>
        <w:b/>
        <w:sz w:val="40"/>
        <w:szCs w:val="40"/>
      </w:rPr>
      <w:t>August Team M</w:t>
    </w:r>
    <w:r w:rsidR="00737A61" w:rsidRPr="001A0B73">
      <w:rPr>
        <w:b/>
        <w:sz w:val="40"/>
        <w:szCs w:val="40"/>
      </w:rPr>
      <w:t>eeting</w:t>
    </w:r>
    <w:r w:rsidR="00737A61">
      <w:rPr>
        <w:b/>
        <w:sz w:val="40"/>
        <w:szCs w:val="40"/>
      </w:rPr>
      <w:t>s</w:t>
    </w:r>
  </w:p>
  <w:p w:rsidR="00737A61" w:rsidRPr="00FA74C2" w:rsidRDefault="00737A61" w:rsidP="00737A61">
    <w:pPr>
      <w:spacing w:after="0"/>
      <w:jc w:val="center"/>
      <w:rPr>
        <w:b/>
        <w:sz w:val="24"/>
        <w:szCs w:val="24"/>
      </w:rPr>
    </w:pPr>
    <w:r>
      <w:rPr>
        <w:b/>
        <w:sz w:val="24"/>
        <w:szCs w:val="24"/>
      </w:rPr>
      <w:t>August 2-3</w:t>
    </w:r>
    <w:r w:rsidRPr="00FA74C2">
      <w:rPr>
        <w:b/>
        <w:sz w:val="24"/>
        <w:szCs w:val="24"/>
      </w:rPr>
      <w:t>, 2017</w:t>
    </w:r>
  </w:p>
  <w:p w:rsidR="00737A61" w:rsidRDefault="00737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D1" w:rsidRDefault="008302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51F9"/>
    <w:multiLevelType w:val="hybridMultilevel"/>
    <w:tmpl w:val="F2E6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22A8"/>
    <w:multiLevelType w:val="hybridMultilevel"/>
    <w:tmpl w:val="3A4CC7F6"/>
    <w:lvl w:ilvl="0" w:tplc="F06C20E4">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78F"/>
    <w:multiLevelType w:val="hybridMultilevel"/>
    <w:tmpl w:val="E04EB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9">
      <w:start w:val="1"/>
      <w:numFmt w:val="bullet"/>
      <w:lvlText w:val=""/>
      <w:lvlJc w:val="left"/>
      <w:pPr>
        <w:ind w:left="2160" w:hanging="180"/>
      </w:pPr>
      <w:rPr>
        <w:rFonts w:ascii="Wingdings" w:hAnsi="Wingdings" w:hint="default"/>
      </w:rPr>
    </w:lvl>
    <w:lvl w:ilvl="3" w:tplc="0F8EFE0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A3649"/>
    <w:multiLevelType w:val="hybridMultilevel"/>
    <w:tmpl w:val="D95E7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E4E97"/>
    <w:multiLevelType w:val="hybridMultilevel"/>
    <w:tmpl w:val="99A24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B144C"/>
    <w:multiLevelType w:val="hybridMultilevel"/>
    <w:tmpl w:val="4C2C92A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7534F2"/>
    <w:multiLevelType w:val="hybridMultilevel"/>
    <w:tmpl w:val="C704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6308D"/>
    <w:multiLevelType w:val="hybridMultilevel"/>
    <w:tmpl w:val="B8EE1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9">
      <w:start w:val="1"/>
      <w:numFmt w:val="bullet"/>
      <w:lvlText w:val=""/>
      <w:lvlJc w:val="left"/>
      <w:pPr>
        <w:ind w:left="2160" w:hanging="180"/>
      </w:pPr>
      <w:rPr>
        <w:rFonts w:ascii="Wingdings" w:hAnsi="Wingdings" w:hint="default"/>
      </w:rPr>
    </w:lvl>
    <w:lvl w:ilvl="3" w:tplc="0F8EFE0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647C8"/>
    <w:multiLevelType w:val="hybridMultilevel"/>
    <w:tmpl w:val="22ACA70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2416128"/>
    <w:multiLevelType w:val="hybridMultilevel"/>
    <w:tmpl w:val="D3F02D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5F91"/>
    <w:multiLevelType w:val="hybridMultilevel"/>
    <w:tmpl w:val="5B22C53C"/>
    <w:lvl w:ilvl="0" w:tplc="0C5216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325781"/>
    <w:multiLevelType w:val="hybridMultilevel"/>
    <w:tmpl w:val="5EBC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B2D8C"/>
    <w:multiLevelType w:val="hybridMultilevel"/>
    <w:tmpl w:val="C18A7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9">
      <w:start w:val="1"/>
      <w:numFmt w:val="bullet"/>
      <w:lvlText w:val=""/>
      <w:lvlJc w:val="left"/>
      <w:pPr>
        <w:ind w:left="2160" w:hanging="180"/>
      </w:pPr>
      <w:rPr>
        <w:rFonts w:ascii="Wingdings" w:hAnsi="Wingdings" w:hint="default"/>
      </w:rPr>
    </w:lvl>
    <w:lvl w:ilvl="3" w:tplc="0F8EFE0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1"/>
  </w:num>
  <w:num w:numId="5">
    <w:abstractNumId w:val="3"/>
  </w:num>
  <w:num w:numId="6">
    <w:abstractNumId w:val="12"/>
  </w:num>
  <w:num w:numId="7">
    <w:abstractNumId w:val="0"/>
  </w:num>
  <w:num w:numId="8">
    <w:abstractNumId w:val="9"/>
  </w:num>
  <w:num w:numId="9">
    <w:abstractNumId w:val="6"/>
  </w:num>
  <w:num w:numId="10">
    <w:abstractNumId w:val="7"/>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31"/>
    <w:rsid w:val="0000219A"/>
    <w:rsid w:val="0006149B"/>
    <w:rsid w:val="00070C89"/>
    <w:rsid w:val="000838C3"/>
    <w:rsid w:val="000C4EE7"/>
    <w:rsid w:val="000C637E"/>
    <w:rsid w:val="00113E44"/>
    <w:rsid w:val="00171DD2"/>
    <w:rsid w:val="00185B0D"/>
    <w:rsid w:val="00190B29"/>
    <w:rsid w:val="001D7C4E"/>
    <w:rsid w:val="00200BE0"/>
    <w:rsid w:val="00231232"/>
    <w:rsid w:val="00241CB4"/>
    <w:rsid w:val="00264D20"/>
    <w:rsid w:val="002F4C36"/>
    <w:rsid w:val="00323148"/>
    <w:rsid w:val="00343F00"/>
    <w:rsid w:val="00347BE5"/>
    <w:rsid w:val="003A2B5C"/>
    <w:rsid w:val="003F1978"/>
    <w:rsid w:val="003F2F94"/>
    <w:rsid w:val="003F6E65"/>
    <w:rsid w:val="004424DA"/>
    <w:rsid w:val="00450FD3"/>
    <w:rsid w:val="004B6CCD"/>
    <w:rsid w:val="004D2CF1"/>
    <w:rsid w:val="004E2540"/>
    <w:rsid w:val="0051710B"/>
    <w:rsid w:val="00520B0A"/>
    <w:rsid w:val="00576426"/>
    <w:rsid w:val="0058417B"/>
    <w:rsid w:val="005E3CB0"/>
    <w:rsid w:val="005F2C3E"/>
    <w:rsid w:val="00673512"/>
    <w:rsid w:val="00697994"/>
    <w:rsid w:val="006C58EE"/>
    <w:rsid w:val="00737A61"/>
    <w:rsid w:val="00766F31"/>
    <w:rsid w:val="00776FDA"/>
    <w:rsid w:val="0078127A"/>
    <w:rsid w:val="007900F1"/>
    <w:rsid w:val="007A1A41"/>
    <w:rsid w:val="007C4C19"/>
    <w:rsid w:val="007D59B9"/>
    <w:rsid w:val="007E38E3"/>
    <w:rsid w:val="0081102F"/>
    <w:rsid w:val="00812E7A"/>
    <w:rsid w:val="008302D1"/>
    <w:rsid w:val="008D565B"/>
    <w:rsid w:val="008D6360"/>
    <w:rsid w:val="00940EDE"/>
    <w:rsid w:val="0097551D"/>
    <w:rsid w:val="009B0F1C"/>
    <w:rsid w:val="009B314F"/>
    <w:rsid w:val="009E392F"/>
    <w:rsid w:val="00A02748"/>
    <w:rsid w:val="00A254BE"/>
    <w:rsid w:val="00A2700E"/>
    <w:rsid w:val="00A351EA"/>
    <w:rsid w:val="00A354E1"/>
    <w:rsid w:val="00A46112"/>
    <w:rsid w:val="00A4723A"/>
    <w:rsid w:val="00A95BC7"/>
    <w:rsid w:val="00AE759C"/>
    <w:rsid w:val="00B12EE7"/>
    <w:rsid w:val="00B150C4"/>
    <w:rsid w:val="00B42D2B"/>
    <w:rsid w:val="00BB0625"/>
    <w:rsid w:val="00BD1EF7"/>
    <w:rsid w:val="00BD41E9"/>
    <w:rsid w:val="00C0104D"/>
    <w:rsid w:val="00C80163"/>
    <w:rsid w:val="00CA7D9E"/>
    <w:rsid w:val="00CE41C2"/>
    <w:rsid w:val="00CE6EE8"/>
    <w:rsid w:val="00D039E8"/>
    <w:rsid w:val="00D54FA5"/>
    <w:rsid w:val="00D63735"/>
    <w:rsid w:val="00D82714"/>
    <w:rsid w:val="00D92EC5"/>
    <w:rsid w:val="00DE0994"/>
    <w:rsid w:val="00DF2178"/>
    <w:rsid w:val="00F13D33"/>
    <w:rsid w:val="00F15269"/>
    <w:rsid w:val="00F2704C"/>
    <w:rsid w:val="00F71757"/>
    <w:rsid w:val="00FB2889"/>
    <w:rsid w:val="00FB3447"/>
    <w:rsid w:val="00FD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DF007-9C09-4C3F-B600-1D0C2378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F31"/>
    <w:pPr>
      <w:ind w:left="720"/>
      <w:contextualSpacing/>
    </w:pPr>
  </w:style>
  <w:style w:type="paragraph" w:styleId="BalloonText">
    <w:name w:val="Balloon Text"/>
    <w:basedOn w:val="Normal"/>
    <w:link w:val="BalloonTextChar"/>
    <w:uiPriority w:val="99"/>
    <w:semiHidden/>
    <w:unhideWhenUsed/>
    <w:rsid w:val="00F27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04C"/>
    <w:rPr>
      <w:rFonts w:ascii="Segoe UI" w:hAnsi="Segoe UI" w:cs="Segoe UI"/>
      <w:sz w:val="18"/>
      <w:szCs w:val="18"/>
    </w:rPr>
  </w:style>
  <w:style w:type="character" w:styleId="Hyperlink">
    <w:name w:val="Hyperlink"/>
    <w:basedOn w:val="DefaultParagraphFont"/>
    <w:uiPriority w:val="99"/>
    <w:unhideWhenUsed/>
    <w:rsid w:val="00241CB4"/>
    <w:rPr>
      <w:color w:val="0563C1" w:themeColor="hyperlink"/>
      <w:u w:val="single"/>
    </w:rPr>
  </w:style>
  <w:style w:type="character" w:styleId="FollowedHyperlink">
    <w:name w:val="FollowedHyperlink"/>
    <w:basedOn w:val="DefaultParagraphFont"/>
    <w:uiPriority w:val="99"/>
    <w:semiHidden/>
    <w:unhideWhenUsed/>
    <w:rsid w:val="00241CB4"/>
    <w:rPr>
      <w:color w:val="954F72" w:themeColor="followedHyperlink"/>
      <w:u w:val="single"/>
    </w:rPr>
  </w:style>
  <w:style w:type="paragraph" w:styleId="Header">
    <w:name w:val="header"/>
    <w:basedOn w:val="Normal"/>
    <w:link w:val="HeaderChar"/>
    <w:uiPriority w:val="99"/>
    <w:unhideWhenUsed/>
    <w:rsid w:val="00737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A61"/>
  </w:style>
  <w:style w:type="paragraph" w:styleId="Footer">
    <w:name w:val="footer"/>
    <w:basedOn w:val="Normal"/>
    <w:link w:val="FooterChar"/>
    <w:uiPriority w:val="99"/>
    <w:unhideWhenUsed/>
    <w:rsid w:val="00737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15489">
      <w:bodyDiv w:val="1"/>
      <w:marLeft w:val="0"/>
      <w:marRight w:val="0"/>
      <w:marTop w:val="0"/>
      <w:marBottom w:val="0"/>
      <w:divBdr>
        <w:top w:val="none" w:sz="0" w:space="0" w:color="auto"/>
        <w:left w:val="none" w:sz="0" w:space="0" w:color="auto"/>
        <w:bottom w:val="none" w:sz="0" w:space="0" w:color="auto"/>
        <w:right w:val="none" w:sz="0" w:space="0" w:color="auto"/>
      </w:divBdr>
    </w:div>
    <w:div w:id="163455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state.mn.us/mnroad/nrra/structureandteams/technologytransfer/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ot.state.mn.us/mnroad/construction/index.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Worel</dc:creator>
  <cp:keywords/>
  <dc:description/>
  <cp:lastModifiedBy>Worel, Benjamin (DOT)</cp:lastModifiedBy>
  <cp:revision>5</cp:revision>
  <cp:lastPrinted>2017-07-27T13:01:00Z</cp:lastPrinted>
  <dcterms:created xsi:type="dcterms:W3CDTF">2017-08-07T16:14:00Z</dcterms:created>
  <dcterms:modified xsi:type="dcterms:W3CDTF">2017-08-07T22:53:00Z</dcterms:modified>
</cp:coreProperties>
</file>