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C5484" w14:textId="77777777" w:rsidR="00C87DC2" w:rsidRPr="00C87DC2" w:rsidRDefault="008B6FB4" w:rsidP="008B6FB4">
      <w:pPr>
        <w:spacing w:after="0"/>
        <w:jc w:val="center"/>
        <w:rPr>
          <w:b/>
          <w:sz w:val="28"/>
          <w:szCs w:val="28"/>
        </w:rPr>
      </w:pPr>
      <w:r w:rsidRPr="00C87DC2">
        <w:rPr>
          <w:b/>
          <w:sz w:val="28"/>
          <w:szCs w:val="28"/>
        </w:rPr>
        <w:t>National Road Research Alliance (NRRA)</w:t>
      </w:r>
    </w:p>
    <w:p w14:paraId="08832532" w14:textId="77777777" w:rsidR="008B6FB4" w:rsidRPr="00C87DC2" w:rsidRDefault="001F6499" w:rsidP="008B6FB4">
      <w:pPr>
        <w:spacing w:after="0"/>
        <w:jc w:val="center"/>
        <w:rPr>
          <w:b/>
          <w:sz w:val="28"/>
          <w:szCs w:val="28"/>
        </w:rPr>
      </w:pPr>
      <w:r w:rsidRPr="00C87DC2">
        <w:rPr>
          <w:b/>
          <w:i/>
          <w:sz w:val="28"/>
          <w:szCs w:val="28"/>
        </w:rPr>
        <w:t>Project: Performance of Concrete Overlays over</w:t>
      </w:r>
      <w:r w:rsidR="00C87DC2" w:rsidRPr="00C87DC2">
        <w:rPr>
          <w:b/>
          <w:i/>
          <w:sz w:val="28"/>
          <w:szCs w:val="28"/>
        </w:rPr>
        <w:t xml:space="preserve"> Full Depth Reclamation (FDR)</w:t>
      </w:r>
    </w:p>
    <w:p w14:paraId="2A36AF74" w14:textId="77777777" w:rsidR="00C87DC2" w:rsidRPr="00C87DC2" w:rsidRDefault="00C87DC2" w:rsidP="008B6FB4">
      <w:pPr>
        <w:spacing w:after="0"/>
        <w:jc w:val="center"/>
        <w:rPr>
          <w:sz w:val="28"/>
          <w:szCs w:val="28"/>
        </w:rPr>
      </w:pPr>
      <w:r w:rsidRPr="00C87DC2">
        <w:rPr>
          <w:sz w:val="28"/>
          <w:szCs w:val="28"/>
        </w:rPr>
        <w:t>Contract No: 1036564</w:t>
      </w:r>
    </w:p>
    <w:p w14:paraId="0EF5C923" w14:textId="77777777" w:rsidR="00DA4060" w:rsidRPr="001A0B73" w:rsidRDefault="00DA4060" w:rsidP="008B6FB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TAP Meeting</w:t>
      </w:r>
      <w:r w:rsidR="00C87DC2">
        <w:rPr>
          <w:b/>
          <w:sz w:val="40"/>
          <w:szCs w:val="40"/>
        </w:rPr>
        <w:t xml:space="preserve"> #2</w:t>
      </w:r>
    </w:p>
    <w:p w14:paraId="06320EF2" w14:textId="77777777" w:rsidR="00EB3782" w:rsidRPr="00FA74C2" w:rsidRDefault="00C87DC2" w:rsidP="008B6FB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 w:rsidR="00592958" w:rsidRPr="00FA74C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September</w:t>
      </w:r>
      <w:r w:rsidR="001F6499">
        <w:rPr>
          <w:b/>
          <w:sz w:val="24"/>
          <w:szCs w:val="24"/>
        </w:rPr>
        <w:t xml:space="preserve"> 3</w:t>
      </w:r>
      <w:r w:rsidR="007F7D43" w:rsidRPr="00FA74C2">
        <w:rPr>
          <w:b/>
          <w:sz w:val="24"/>
          <w:szCs w:val="24"/>
        </w:rPr>
        <w:t>, 20</w:t>
      </w:r>
      <w:r>
        <w:rPr>
          <w:b/>
          <w:sz w:val="24"/>
          <w:szCs w:val="24"/>
        </w:rPr>
        <w:t>20</w:t>
      </w:r>
    </w:p>
    <w:p w14:paraId="49741B7A" w14:textId="77777777" w:rsidR="008B6FB4" w:rsidRPr="00FA74C2" w:rsidRDefault="00DA4060" w:rsidP="008B6FB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930981" w:rsidRPr="00FA74C2">
        <w:rPr>
          <w:b/>
          <w:sz w:val="24"/>
          <w:szCs w:val="24"/>
        </w:rPr>
        <w:t xml:space="preserve">:00 pm – </w:t>
      </w:r>
      <w:r>
        <w:rPr>
          <w:b/>
          <w:sz w:val="24"/>
          <w:szCs w:val="24"/>
        </w:rPr>
        <w:t>4</w:t>
      </w:r>
      <w:r w:rsidR="008B6FB4" w:rsidRPr="00FA74C2">
        <w:rPr>
          <w:b/>
          <w:sz w:val="24"/>
          <w:szCs w:val="24"/>
        </w:rPr>
        <w:t>:00 pm</w:t>
      </w:r>
      <w:r w:rsidR="00C87DC2">
        <w:rPr>
          <w:b/>
          <w:sz w:val="24"/>
          <w:szCs w:val="24"/>
        </w:rPr>
        <w:t xml:space="preserve"> (CD</w:t>
      </w:r>
      <w:r w:rsidR="009656B8" w:rsidRPr="00FA74C2">
        <w:rPr>
          <w:b/>
          <w:sz w:val="24"/>
          <w:szCs w:val="24"/>
        </w:rPr>
        <w:t>T)</w:t>
      </w:r>
    </w:p>
    <w:p w14:paraId="064EEEB1" w14:textId="77777777" w:rsidR="00187CE7" w:rsidRPr="00175146" w:rsidRDefault="00187CE7" w:rsidP="008B6FB4">
      <w:pPr>
        <w:spacing w:after="0"/>
        <w:jc w:val="center"/>
        <w:rPr>
          <w:b/>
          <w:sz w:val="20"/>
          <w:szCs w:val="20"/>
        </w:rPr>
      </w:pPr>
    </w:p>
    <w:p w14:paraId="1D27A7D6" w14:textId="77777777" w:rsidR="00282FB0" w:rsidRPr="00187CE7" w:rsidRDefault="00392901" w:rsidP="008B6FB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Minutes</w:t>
      </w:r>
    </w:p>
    <w:p w14:paraId="155E84AD" w14:textId="77777777" w:rsidR="00897C60" w:rsidRPr="00FE352E" w:rsidRDefault="00897C60" w:rsidP="00897C60">
      <w:pPr>
        <w:pStyle w:val="ListParagraph"/>
        <w:spacing w:after="0" w:line="240" w:lineRule="auto"/>
        <w:rPr>
          <w:color w:val="000000" w:themeColor="text1"/>
        </w:rPr>
      </w:pPr>
    </w:p>
    <w:p w14:paraId="6614A2B5" w14:textId="77777777" w:rsidR="00187CE7" w:rsidRDefault="00282FB0" w:rsidP="00187CE7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</w:rPr>
      </w:pPr>
      <w:r w:rsidRPr="00FE352E">
        <w:rPr>
          <w:b/>
          <w:color w:val="000000" w:themeColor="text1"/>
        </w:rPr>
        <w:t>Welcome</w:t>
      </w:r>
      <w:r w:rsidR="00973FB1" w:rsidRPr="00FE352E">
        <w:rPr>
          <w:b/>
          <w:color w:val="000000" w:themeColor="text1"/>
        </w:rPr>
        <w:t xml:space="preserve"> &amp; Introduction</w:t>
      </w:r>
      <w:r w:rsidR="009F1E79">
        <w:rPr>
          <w:b/>
          <w:color w:val="000000" w:themeColor="text1"/>
        </w:rPr>
        <w:t>:</w:t>
      </w:r>
    </w:p>
    <w:p w14:paraId="40B2ECFE" w14:textId="77777777" w:rsidR="009E7345" w:rsidRDefault="009E7345" w:rsidP="009E7345">
      <w:pPr>
        <w:pStyle w:val="ListParagrap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Tom Burnham welcomed participants.</w:t>
      </w:r>
    </w:p>
    <w:p w14:paraId="2B3AB40D" w14:textId="77777777" w:rsidR="009E7345" w:rsidRDefault="009E7345" w:rsidP="009E7345">
      <w:pPr>
        <w:pStyle w:val="ListParagraph"/>
        <w:spacing w:after="0" w:line="240" w:lineRule="auto"/>
        <w:rPr>
          <w:color w:val="000000" w:themeColor="text1"/>
        </w:rPr>
      </w:pPr>
    </w:p>
    <w:p w14:paraId="061A2028" w14:textId="77777777" w:rsidR="009E7345" w:rsidRDefault="009E7345" w:rsidP="009E7345">
      <w:pPr>
        <w:pStyle w:val="ListParagrap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following TAP members were in attendance:</w:t>
      </w:r>
    </w:p>
    <w:p w14:paraId="3350524F" w14:textId="77777777" w:rsidR="009E7345" w:rsidRDefault="009E7345" w:rsidP="009E7345">
      <w:pPr>
        <w:pStyle w:val="ListParagrap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Tumer Akakin (ARM of Minnesota)</w:t>
      </w:r>
      <w:r w:rsidR="00996C62">
        <w:rPr>
          <w:color w:val="000000" w:themeColor="text1"/>
        </w:rPr>
        <w:t xml:space="preserve"> </w:t>
      </w:r>
      <w:r w:rsidR="00996C62" w:rsidRPr="00996C62">
        <w:rPr>
          <w:i/>
          <w:color w:val="000000" w:themeColor="text1"/>
        </w:rPr>
        <w:t>– Principal Investigator</w:t>
      </w:r>
      <w:r>
        <w:rPr>
          <w:color w:val="000000" w:themeColor="text1"/>
        </w:rPr>
        <w:t xml:space="preserve"> </w:t>
      </w:r>
    </w:p>
    <w:p w14:paraId="2B7267E2" w14:textId="77777777" w:rsidR="009E7345" w:rsidRDefault="009E7345" w:rsidP="009E7345">
      <w:pPr>
        <w:pStyle w:val="ListParagrap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Terry Beaudry (MnDOT)</w:t>
      </w:r>
    </w:p>
    <w:p w14:paraId="5F081201" w14:textId="77777777" w:rsidR="009E7345" w:rsidRDefault="009E7345" w:rsidP="009E7345">
      <w:pPr>
        <w:pStyle w:val="ListParagrap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Tom Burnham (MnDOT)</w:t>
      </w:r>
      <w:r w:rsidR="00996C62">
        <w:rPr>
          <w:color w:val="000000" w:themeColor="text1"/>
        </w:rPr>
        <w:t xml:space="preserve"> </w:t>
      </w:r>
      <w:r w:rsidR="00996C62" w:rsidRPr="00996C62">
        <w:rPr>
          <w:i/>
          <w:color w:val="000000" w:themeColor="text1"/>
        </w:rPr>
        <w:t>– Technical Liaison</w:t>
      </w:r>
    </w:p>
    <w:p w14:paraId="53A7A673" w14:textId="77777777" w:rsidR="009E7345" w:rsidRDefault="009E7345" w:rsidP="009E7345">
      <w:pPr>
        <w:pStyle w:val="ListParagrap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Rob Golish (MnDOT)</w:t>
      </w:r>
    </w:p>
    <w:p w14:paraId="61A96DCE" w14:textId="77777777" w:rsidR="009E7345" w:rsidRDefault="009E7345" w:rsidP="009E7345">
      <w:pPr>
        <w:pStyle w:val="ListParagrap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Angel </w:t>
      </w:r>
      <w:proofErr w:type="spellStart"/>
      <w:r>
        <w:rPr>
          <w:color w:val="000000" w:themeColor="text1"/>
        </w:rPr>
        <w:t>Mateos</w:t>
      </w:r>
      <w:proofErr w:type="spellEnd"/>
      <w:r>
        <w:rPr>
          <w:color w:val="000000" w:themeColor="text1"/>
        </w:rPr>
        <w:t xml:space="preserve"> (UC Berkley)</w:t>
      </w:r>
    </w:p>
    <w:p w14:paraId="3BE6647C" w14:textId="77777777" w:rsidR="009E7345" w:rsidRDefault="009E7345" w:rsidP="009E7345">
      <w:pPr>
        <w:pStyle w:val="ListParagrap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Peter Taylor (</w:t>
      </w:r>
      <w:proofErr w:type="spellStart"/>
      <w:r>
        <w:rPr>
          <w:color w:val="000000" w:themeColor="text1"/>
        </w:rPr>
        <w:t>CPTech</w:t>
      </w:r>
      <w:proofErr w:type="spellEnd"/>
      <w:r>
        <w:rPr>
          <w:color w:val="000000" w:themeColor="text1"/>
        </w:rPr>
        <w:t xml:space="preserve"> Center – ISU)</w:t>
      </w:r>
    </w:p>
    <w:p w14:paraId="10A9AB10" w14:textId="77777777" w:rsidR="009E7345" w:rsidRDefault="009E7345" w:rsidP="009E7345">
      <w:pPr>
        <w:pStyle w:val="ListParagrap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Clayton </w:t>
      </w:r>
      <w:proofErr w:type="spellStart"/>
      <w:r>
        <w:rPr>
          <w:color w:val="000000" w:themeColor="text1"/>
        </w:rPr>
        <w:t>Schumaker</w:t>
      </w:r>
      <w:proofErr w:type="spellEnd"/>
      <w:r>
        <w:rPr>
          <w:color w:val="000000" w:themeColor="text1"/>
        </w:rPr>
        <w:t xml:space="preserve"> (NDDOT)</w:t>
      </w:r>
    </w:p>
    <w:p w14:paraId="58143943" w14:textId="77777777" w:rsidR="009E7345" w:rsidRDefault="009E7345" w:rsidP="009E7345">
      <w:pPr>
        <w:pStyle w:val="ListParagraph"/>
        <w:spacing w:after="0" w:line="240" w:lineRule="auto"/>
        <w:rPr>
          <w:b/>
          <w:color w:val="000000" w:themeColor="text1"/>
        </w:rPr>
      </w:pPr>
    </w:p>
    <w:p w14:paraId="1AE59EE0" w14:textId="77777777" w:rsidR="00C87DC2" w:rsidRPr="00C87DC2" w:rsidRDefault="00C87DC2" w:rsidP="00C87DC2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Contract approved 7/15/2020</w:t>
      </w:r>
      <w:r w:rsidR="009F1E79">
        <w:rPr>
          <w:b/>
          <w:color w:val="000000" w:themeColor="text1"/>
        </w:rPr>
        <w:t>:</w:t>
      </w:r>
    </w:p>
    <w:p w14:paraId="760CC18D" w14:textId="77777777" w:rsidR="00C87DC2" w:rsidRDefault="003A6A5D" w:rsidP="00C87DC2">
      <w:pPr>
        <w:pStyle w:val="ListParagraph"/>
        <w:spacing w:after="0" w:line="240" w:lineRule="auto"/>
        <w:rPr>
          <w:color w:val="000000" w:themeColor="text1"/>
        </w:rPr>
      </w:pPr>
      <w:r w:rsidRPr="003A6A5D">
        <w:rPr>
          <w:color w:val="000000" w:themeColor="text1"/>
        </w:rPr>
        <w:t xml:space="preserve">Tom stated that the contract was approved and Tumer </w:t>
      </w:r>
      <w:r>
        <w:rPr>
          <w:color w:val="000000" w:themeColor="text1"/>
        </w:rPr>
        <w:t>h</w:t>
      </w:r>
      <w:r w:rsidRPr="003A6A5D">
        <w:rPr>
          <w:color w:val="000000" w:themeColor="text1"/>
        </w:rPr>
        <w:t>a</w:t>
      </w:r>
      <w:r w:rsidR="009F1E79">
        <w:rPr>
          <w:color w:val="000000" w:themeColor="text1"/>
        </w:rPr>
        <w:t>s nearly complete</w:t>
      </w:r>
      <w:r w:rsidRPr="003A6A5D">
        <w:rPr>
          <w:color w:val="000000" w:themeColor="text1"/>
        </w:rPr>
        <w:t>d Task 1 (Literature review).</w:t>
      </w:r>
    </w:p>
    <w:p w14:paraId="626A37AE" w14:textId="77777777" w:rsidR="003A6A5D" w:rsidRDefault="003A6A5D" w:rsidP="003A6A5D">
      <w:pPr>
        <w:pStyle w:val="ListParagraph"/>
        <w:spacing w:after="0" w:line="240" w:lineRule="auto"/>
        <w:rPr>
          <w:b/>
          <w:color w:val="000000" w:themeColor="text1"/>
        </w:rPr>
      </w:pPr>
    </w:p>
    <w:p w14:paraId="1FE6F8FC" w14:textId="77777777" w:rsidR="004115EE" w:rsidRPr="003A6A5D" w:rsidRDefault="00C87DC2" w:rsidP="00F13014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Project Update:</w:t>
      </w:r>
      <w:r w:rsidR="00947F77">
        <w:rPr>
          <w:b/>
          <w:color w:val="000000" w:themeColor="text1"/>
        </w:rPr>
        <w:t xml:space="preserve"> </w:t>
      </w:r>
      <w:r w:rsidR="00947F77" w:rsidRPr="003A6A5D">
        <w:rPr>
          <w:color w:val="000000" w:themeColor="text1"/>
        </w:rPr>
        <w:t>T</w:t>
      </w:r>
      <w:r w:rsidR="001F6499" w:rsidRPr="003A6A5D">
        <w:rPr>
          <w:color w:val="000000" w:themeColor="text1"/>
        </w:rPr>
        <w:t xml:space="preserve">umer </w:t>
      </w:r>
      <w:r w:rsidR="003A6A5D">
        <w:rPr>
          <w:color w:val="000000" w:themeColor="text1"/>
        </w:rPr>
        <w:t xml:space="preserve">gave an update to the TAP (via </w:t>
      </w:r>
      <w:proofErr w:type="spellStart"/>
      <w:r w:rsidR="003A6A5D">
        <w:rPr>
          <w:color w:val="000000" w:themeColor="text1"/>
        </w:rPr>
        <w:t>Powerpoint</w:t>
      </w:r>
      <w:proofErr w:type="spellEnd"/>
      <w:r w:rsidR="003A6A5D">
        <w:rPr>
          <w:color w:val="000000" w:themeColor="text1"/>
        </w:rPr>
        <w:t xml:space="preserve"> presentation) highlighting the status of the project and preliminary results. A copy of the presentation will be attached to these minutes. </w:t>
      </w:r>
    </w:p>
    <w:p w14:paraId="7AEAAF2A" w14:textId="77777777" w:rsidR="00910D62" w:rsidRDefault="003A6A5D" w:rsidP="002343C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70"/>
        <w:rPr>
          <w:rFonts w:cstheme="minorHAnsi"/>
          <w:color w:val="000000"/>
        </w:rPr>
      </w:pPr>
      <w:r>
        <w:rPr>
          <w:rFonts w:cstheme="minorHAnsi"/>
          <w:color w:val="000000"/>
        </w:rPr>
        <w:t>Discussion points:</w:t>
      </w:r>
      <w:r w:rsidR="00910D62">
        <w:rPr>
          <w:rFonts w:cstheme="minorHAnsi"/>
          <w:color w:val="000000"/>
        </w:rPr>
        <w:t xml:space="preserve"> Tumer began with a review of the basic processes </w:t>
      </w:r>
      <w:r w:rsidR="00E56530">
        <w:rPr>
          <w:rFonts w:cstheme="minorHAnsi"/>
          <w:color w:val="000000"/>
        </w:rPr>
        <w:t>and equipment i</w:t>
      </w:r>
      <w:r w:rsidR="00910D62">
        <w:rPr>
          <w:rFonts w:cstheme="minorHAnsi"/>
          <w:color w:val="000000"/>
        </w:rPr>
        <w:t xml:space="preserve">nvolved </w:t>
      </w:r>
      <w:r w:rsidR="00E56530">
        <w:rPr>
          <w:rFonts w:cstheme="minorHAnsi"/>
          <w:color w:val="000000"/>
        </w:rPr>
        <w:t>in the construction of FDR.</w:t>
      </w:r>
      <w:r w:rsidR="00910D62">
        <w:rPr>
          <w:rFonts w:cstheme="minorHAnsi"/>
          <w:color w:val="000000"/>
        </w:rPr>
        <w:t xml:space="preserve"> </w:t>
      </w:r>
    </w:p>
    <w:p w14:paraId="184ED360" w14:textId="77777777" w:rsidR="003A6A5D" w:rsidRDefault="00910D62" w:rsidP="002343C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70"/>
        <w:rPr>
          <w:rFonts w:cstheme="minorHAnsi"/>
          <w:color w:val="000000"/>
        </w:rPr>
      </w:pPr>
      <w:r>
        <w:rPr>
          <w:rFonts w:cstheme="minorHAnsi"/>
          <w:color w:val="000000"/>
        </w:rPr>
        <w:t>Tumer then touched on the benefits of concrete overlays.</w:t>
      </w:r>
    </w:p>
    <w:p w14:paraId="230FB9C2" w14:textId="77777777" w:rsidR="00910D62" w:rsidRDefault="00E56530" w:rsidP="002343C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70"/>
        <w:rPr>
          <w:rFonts w:cstheme="minorHAnsi"/>
          <w:color w:val="000000"/>
        </w:rPr>
      </w:pPr>
      <w:r>
        <w:rPr>
          <w:rFonts w:cstheme="minorHAnsi"/>
          <w:color w:val="000000"/>
        </w:rPr>
        <w:t>Next he outlined the materials used in FDR, both for standard and stabilized applications.</w:t>
      </w:r>
    </w:p>
    <w:p w14:paraId="2D55FD94" w14:textId="77777777" w:rsidR="00E56530" w:rsidRDefault="00E56530" w:rsidP="002343C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350"/>
        <w:rPr>
          <w:rFonts w:cstheme="minorHAnsi"/>
          <w:color w:val="000000"/>
        </w:rPr>
      </w:pPr>
      <w:r w:rsidRPr="00E56530">
        <w:rPr>
          <w:rFonts w:cstheme="minorHAnsi"/>
          <w:color w:val="000000"/>
        </w:rPr>
        <w:t xml:space="preserve">Terry suggested adding geogrids and </w:t>
      </w:r>
      <w:proofErr w:type="spellStart"/>
      <w:r w:rsidRPr="00E56530">
        <w:rPr>
          <w:rFonts w:cstheme="minorHAnsi"/>
          <w:color w:val="000000"/>
        </w:rPr>
        <w:t>BaseOne</w:t>
      </w:r>
      <w:proofErr w:type="spellEnd"/>
      <w:r w:rsidRPr="00E56530">
        <w:rPr>
          <w:rFonts w:cstheme="minorHAnsi"/>
          <w:color w:val="000000"/>
        </w:rPr>
        <w:t xml:space="preserve"> to the categories of FDR materials.</w:t>
      </w:r>
    </w:p>
    <w:p w14:paraId="56EDCFC9" w14:textId="77777777" w:rsidR="00E56530" w:rsidRDefault="00E56530" w:rsidP="002343C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70"/>
        <w:rPr>
          <w:rFonts w:cstheme="minorHAnsi"/>
          <w:color w:val="000000"/>
        </w:rPr>
      </w:pPr>
      <w:r>
        <w:rPr>
          <w:rFonts w:cstheme="minorHAnsi"/>
          <w:color w:val="000000"/>
        </w:rPr>
        <w:t>Next was a comparison of various cement stabilization processes.</w:t>
      </w:r>
    </w:p>
    <w:p w14:paraId="7C49349F" w14:textId="77777777" w:rsidR="002343C7" w:rsidRDefault="002343C7" w:rsidP="002343C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70"/>
        <w:rPr>
          <w:rFonts w:cstheme="minorHAnsi"/>
          <w:color w:val="000000"/>
        </w:rPr>
      </w:pPr>
      <w:r>
        <w:rPr>
          <w:rFonts w:cstheme="minorHAnsi"/>
          <w:color w:val="000000"/>
        </w:rPr>
        <w:t>The approach to be used for the determination of performance of selected projects was described next.</w:t>
      </w:r>
    </w:p>
    <w:p w14:paraId="1F74B977" w14:textId="77777777" w:rsidR="00E56530" w:rsidRDefault="002343C7" w:rsidP="002343C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35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Both the concrete overlay and FDR layers will be sampled, measured and analyzed.</w:t>
      </w:r>
      <w:r w:rsidR="007151E5">
        <w:rPr>
          <w:rFonts w:cstheme="minorHAnsi"/>
          <w:color w:val="000000"/>
        </w:rPr>
        <w:t xml:space="preserve"> This includes GPR</w:t>
      </w:r>
      <w:r w:rsidR="00BB18B5">
        <w:rPr>
          <w:rFonts w:cstheme="minorHAnsi"/>
          <w:color w:val="000000"/>
        </w:rPr>
        <w:t>, FWD</w:t>
      </w:r>
      <w:r w:rsidR="007151E5">
        <w:rPr>
          <w:rFonts w:cstheme="minorHAnsi"/>
          <w:color w:val="000000"/>
        </w:rPr>
        <w:t xml:space="preserve"> and DCP testing, along with </w:t>
      </w:r>
      <w:r w:rsidR="00245BE8">
        <w:rPr>
          <w:rFonts w:cstheme="minorHAnsi"/>
          <w:color w:val="000000"/>
        </w:rPr>
        <w:t>extracting core samples.</w:t>
      </w:r>
    </w:p>
    <w:p w14:paraId="5BFBCDE4" w14:textId="77777777" w:rsidR="007151E5" w:rsidRDefault="007151E5" w:rsidP="007151E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35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Warp and curl </w:t>
      </w:r>
      <w:r w:rsidR="00245BE8">
        <w:rPr>
          <w:rFonts w:cstheme="minorHAnsi"/>
          <w:color w:val="000000"/>
        </w:rPr>
        <w:t xml:space="preserve">of the concrete surface </w:t>
      </w:r>
      <w:r>
        <w:rPr>
          <w:rFonts w:cstheme="minorHAnsi"/>
          <w:color w:val="000000"/>
        </w:rPr>
        <w:t>will be measured. Peter Taylor offe</w:t>
      </w:r>
      <w:r w:rsidR="00245BE8">
        <w:rPr>
          <w:rFonts w:cstheme="minorHAnsi"/>
          <w:color w:val="000000"/>
        </w:rPr>
        <w:t>re</w:t>
      </w:r>
      <w:r>
        <w:rPr>
          <w:rFonts w:cstheme="minorHAnsi"/>
          <w:color w:val="000000"/>
        </w:rPr>
        <w:t xml:space="preserve">d </w:t>
      </w:r>
      <w:r w:rsidR="009F1E79">
        <w:rPr>
          <w:rFonts w:cstheme="minorHAnsi"/>
          <w:color w:val="000000"/>
        </w:rPr>
        <w:t xml:space="preserve">use of </w:t>
      </w:r>
      <w:r>
        <w:rPr>
          <w:rFonts w:cstheme="minorHAnsi"/>
          <w:color w:val="000000"/>
        </w:rPr>
        <w:t xml:space="preserve">his manual </w:t>
      </w:r>
      <w:r w:rsidR="00245BE8">
        <w:rPr>
          <w:rFonts w:cstheme="minorHAnsi"/>
          <w:color w:val="000000"/>
        </w:rPr>
        <w:t xml:space="preserve">warp and curl </w:t>
      </w:r>
      <w:r>
        <w:rPr>
          <w:rFonts w:cstheme="minorHAnsi"/>
          <w:color w:val="000000"/>
        </w:rPr>
        <w:t>measuring device.</w:t>
      </w:r>
    </w:p>
    <w:p w14:paraId="66167E7D" w14:textId="77777777" w:rsidR="007151E5" w:rsidRDefault="007151E5" w:rsidP="007151E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70"/>
        <w:rPr>
          <w:rFonts w:cstheme="minorHAnsi"/>
          <w:color w:val="000000"/>
        </w:rPr>
      </w:pPr>
      <w:r>
        <w:rPr>
          <w:rFonts w:cstheme="minorHAnsi"/>
          <w:color w:val="000000"/>
        </w:rPr>
        <w:t>Tumer is planning to visit 2 or 3 sites this year, with the reminder in 2021.</w:t>
      </w:r>
    </w:p>
    <w:p w14:paraId="07FF7960" w14:textId="77777777" w:rsidR="00BB18B5" w:rsidRDefault="00BB18B5" w:rsidP="007151E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70"/>
        <w:rPr>
          <w:rFonts w:cstheme="minorHAnsi"/>
          <w:color w:val="000000"/>
        </w:rPr>
      </w:pPr>
      <w:r>
        <w:rPr>
          <w:rFonts w:cstheme="minorHAnsi"/>
          <w:color w:val="000000"/>
        </w:rPr>
        <w:t>Tumer listed a number of potential projects to visit. The goal was to sample a mixture of FDR types.</w:t>
      </w:r>
    </w:p>
    <w:p w14:paraId="6EE003EE" w14:textId="77777777" w:rsidR="00BB18B5" w:rsidRDefault="00BB18B5" w:rsidP="00BB18B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7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Someone asked about </w:t>
      </w:r>
      <w:r w:rsidR="009F1E79">
        <w:rPr>
          <w:rFonts w:cstheme="minorHAnsi"/>
          <w:color w:val="000000"/>
        </w:rPr>
        <w:t xml:space="preserve">project with </w:t>
      </w:r>
      <w:r>
        <w:rPr>
          <w:rFonts w:cstheme="minorHAnsi"/>
          <w:color w:val="000000"/>
        </w:rPr>
        <w:t xml:space="preserve">lean </w:t>
      </w:r>
      <w:r w:rsidR="009F1E79">
        <w:rPr>
          <w:rFonts w:cstheme="minorHAnsi"/>
          <w:color w:val="000000"/>
        </w:rPr>
        <w:t xml:space="preserve">concrete </w:t>
      </w:r>
      <w:r>
        <w:rPr>
          <w:rFonts w:cstheme="minorHAnsi"/>
          <w:color w:val="000000"/>
        </w:rPr>
        <w:t xml:space="preserve">or </w:t>
      </w:r>
      <w:proofErr w:type="spellStart"/>
      <w:r>
        <w:rPr>
          <w:rFonts w:cstheme="minorHAnsi"/>
          <w:color w:val="000000"/>
        </w:rPr>
        <w:t>econocrete</w:t>
      </w:r>
      <w:proofErr w:type="spellEnd"/>
      <w:r>
        <w:rPr>
          <w:rFonts w:cstheme="minorHAnsi"/>
          <w:color w:val="000000"/>
        </w:rPr>
        <w:t xml:space="preserve"> bases. The TAP decided against this due to potential scope creep.</w:t>
      </w:r>
    </w:p>
    <w:p w14:paraId="2303BA2C" w14:textId="77777777" w:rsidR="00BB18B5" w:rsidRDefault="00BB18B5" w:rsidP="00BB18B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7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 Task 1 literature review report </w:t>
      </w:r>
      <w:r w:rsidR="009F1E79">
        <w:rPr>
          <w:rFonts w:cstheme="minorHAnsi"/>
          <w:color w:val="000000"/>
        </w:rPr>
        <w:t>is</w:t>
      </w:r>
      <w:r>
        <w:rPr>
          <w:rFonts w:cstheme="minorHAnsi"/>
          <w:color w:val="000000"/>
        </w:rPr>
        <w:t xml:space="preserve"> out to the TAP for review </w:t>
      </w:r>
      <w:r w:rsidR="009F1E79">
        <w:rPr>
          <w:rFonts w:cstheme="minorHAnsi"/>
          <w:color w:val="000000"/>
        </w:rPr>
        <w:t xml:space="preserve">comments </w:t>
      </w:r>
      <w:r>
        <w:rPr>
          <w:rFonts w:cstheme="minorHAnsi"/>
          <w:color w:val="000000"/>
        </w:rPr>
        <w:t>by 9/18/20.</w:t>
      </w:r>
    </w:p>
    <w:p w14:paraId="6109F56F" w14:textId="77777777" w:rsidR="007C2C04" w:rsidRPr="00BB18B5" w:rsidRDefault="007C2C04" w:rsidP="00BB18B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7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Angel stated that </w:t>
      </w:r>
      <w:r w:rsidR="00F3502B" w:rsidRPr="00F3502B">
        <w:rPr>
          <w:rFonts w:cstheme="minorHAnsi"/>
          <w:color w:val="000000"/>
        </w:rPr>
        <w:t xml:space="preserve">the UCPRC (University of California Pavement Research Center) </w:t>
      </w:r>
      <w:r>
        <w:rPr>
          <w:rFonts w:cstheme="minorHAnsi"/>
          <w:color w:val="000000"/>
        </w:rPr>
        <w:t xml:space="preserve">will </w:t>
      </w:r>
      <w:r w:rsidR="009F1E79">
        <w:rPr>
          <w:rFonts w:cstheme="minorHAnsi"/>
          <w:color w:val="000000"/>
        </w:rPr>
        <w:t xml:space="preserve">soon be </w:t>
      </w:r>
      <w:r>
        <w:rPr>
          <w:rFonts w:cstheme="minorHAnsi"/>
          <w:color w:val="000000"/>
        </w:rPr>
        <w:t>finish</w:t>
      </w:r>
      <w:r w:rsidR="009F1E79">
        <w:rPr>
          <w:rFonts w:cstheme="minorHAnsi"/>
          <w:color w:val="000000"/>
        </w:rPr>
        <w:t>ing</w:t>
      </w:r>
      <w:r>
        <w:rPr>
          <w:rFonts w:cstheme="minorHAnsi"/>
          <w:color w:val="000000"/>
        </w:rPr>
        <w:t xml:space="preserve"> a report with guidelines for M-E design of FDR.</w:t>
      </w:r>
    </w:p>
    <w:p w14:paraId="5619A027" w14:textId="77777777" w:rsidR="003A6A5D" w:rsidRDefault="003A6A5D" w:rsidP="007151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021E989" w14:textId="77777777" w:rsidR="003A6A5D" w:rsidRDefault="003A6A5D" w:rsidP="00671E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008FFCB" w14:textId="77777777" w:rsidR="003A6A5D" w:rsidRDefault="003A6A5D" w:rsidP="00671E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449CC1E" w14:textId="77777777" w:rsidR="003A6A5D" w:rsidRPr="00671E31" w:rsidRDefault="003A6A5D" w:rsidP="00671E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E28454E" w14:textId="77777777" w:rsidR="008A3218" w:rsidRDefault="00C87DC2" w:rsidP="00947F77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Action Items</w:t>
      </w:r>
      <w:r w:rsidR="00BB18B5">
        <w:rPr>
          <w:b/>
          <w:color w:val="000000" w:themeColor="text1"/>
        </w:rPr>
        <w:t>:</w:t>
      </w:r>
    </w:p>
    <w:p w14:paraId="19F7BA33" w14:textId="77777777" w:rsidR="00BB18B5" w:rsidRDefault="00BB18B5" w:rsidP="00BB18B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BB18B5">
        <w:rPr>
          <w:rFonts w:cstheme="minorHAnsi"/>
          <w:b/>
          <w:color w:val="000000"/>
        </w:rPr>
        <w:t xml:space="preserve">Tumer will arrange with Peter to borrow </w:t>
      </w:r>
      <w:r w:rsidR="009F1E79">
        <w:rPr>
          <w:rFonts w:cstheme="minorHAnsi"/>
          <w:b/>
          <w:color w:val="000000"/>
        </w:rPr>
        <w:t xml:space="preserve">the </w:t>
      </w:r>
      <w:r w:rsidRPr="00BB18B5">
        <w:rPr>
          <w:rFonts w:cstheme="minorHAnsi"/>
          <w:b/>
          <w:color w:val="000000"/>
        </w:rPr>
        <w:t>warp and curl device.</w:t>
      </w:r>
    </w:p>
    <w:p w14:paraId="4FAEE98E" w14:textId="77777777" w:rsidR="00BB18B5" w:rsidRDefault="00BB18B5" w:rsidP="00BB18B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Tom will send out a survey to NCC member states to solicit potential projects.</w:t>
      </w:r>
    </w:p>
    <w:p w14:paraId="0442BAD1" w14:textId="77777777" w:rsidR="00BB18B5" w:rsidRDefault="00BB18B5" w:rsidP="00BB18B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TAP members will submit review comments for Task 1 report as soon as possible.</w:t>
      </w:r>
    </w:p>
    <w:p w14:paraId="0F058951" w14:textId="35005FC8" w:rsidR="00BB18B5" w:rsidRPr="00BB18B5" w:rsidRDefault="007C2C04" w:rsidP="00BB18B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Angel will distribute a copy of </w:t>
      </w:r>
      <w:r w:rsidR="00F3502B">
        <w:rPr>
          <w:rFonts w:cstheme="minorHAnsi"/>
          <w:b/>
          <w:color w:val="000000"/>
        </w:rPr>
        <w:t xml:space="preserve">the </w:t>
      </w:r>
      <w:r w:rsidR="00F3502B" w:rsidRPr="00F3502B">
        <w:rPr>
          <w:rFonts w:cstheme="minorHAnsi"/>
          <w:b/>
          <w:color w:val="000000"/>
        </w:rPr>
        <w:t xml:space="preserve">UCPRC </w:t>
      </w:r>
      <w:r>
        <w:rPr>
          <w:rFonts w:cstheme="minorHAnsi"/>
          <w:b/>
          <w:color w:val="000000"/>
        </w:rPr>
        <w:t xml:space="preserve">report on FDR </w:t>
      </w:r>
      <w:r w:rsidR="009F1E79">
        <w:rPr>
          <w:rFonts w:cstheme="minorHAnsi"/>
          <w:b/>
          <w:color w:val="000000"/>
        </w:rPr>
        <w:t xml:space="preserve">design </w:t>
      </w:r>
      <w:r>
        <w:rPr>
          <w:rFonts w:cstheme="minorHAnsi"/>
          <w:b/>
          <w:color w:val="000000"/>
        </w:rPr>
        <w:t>whe</w:t>
      </w:r>
      <w:bookmarkStart w:id="0" w:name="_GoBack"/>
      <w:bookmarkEnd w:id="0"/>
      <w:r>
        <w:rPr>
          <w:rFonts w:cstheme="minorHAnsi"/>
          <w:b/>
          <w:color w:val="000000"/>
        </w:rPr>
        <w:t>n it becomes available.</w:t>
      </w:r>
    </w:p>
    <w:p w14:paraId="6271B467" w14:textId="77777777" w:rsidR="00C87DC2" w:rsidRDefault="00C87DC2" w:rsidP="00C87DC2">
      <w:pPr>
        <w:pStyle w:val="ListParagraph"/>
        <w:rPr>
          <w:b/>
          <w:color w:val="000000" w:themeColor="text1"/>
        </w:rPr>
      </w:pPr>
    </w:p>
    <w:p w14:paraId="3F22B44D" w14:textId="77777777" w:rsidR="00C87DC2" w:rsidRDefault="00C87DC2" w:rsidP="00947F77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Schedule next TAP meeting</w:t>
      </w:r>
      <w:r w:rsidR="007C2C04">
        <w:rPr>
          <w:b/>
          <w:color w:val="000000" w:themeColor="text1"/>
        </w:rPr>
        <w:t>:</w:t>
      </w:r>
    </w:p>
    <w:p w14:paraId="316BC27E" w14:textId="77777777" w:rsidR="007C2C04" w:rsidRPr="007C2C04" w:rsidRDefault="007C2C04" w:rsidP="007C2C04">
      <w:pPr>
        <w:spacing w:after="0" w:line="240" w:lineRule="auto"/>
        <w:ind w:left="360"/>
        <w:rPr>
          <w:color w:val="000000" w:themeColor="text1"/>
        </w:rPr>
      </w:pPr>
      <w:r>
        <w:rPr>
          <w:b/>
          <w:color w:val="000000" w:themeColor="text1"/>
        </w:rPr>
        <w:tab/>
      </w:r>
      <w:r w:rsidRPr="007C2C04">
        <w:rPr>
          <w:color w:val="000000" w:themeColor="text1"/>
        </w:rPr>
        <w:t>The next TAP meeting will be scheduled sometime in late December 2020 or early January 2021.</w:t>
      </w:r>
    </w:p>
    <w:sectPr w:rsidR="007C2C04" w:rsidRPr="007C2C04" w:rsidSect="00175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7CBEE" w14:textId="77777777" w:rsidR="00012219" w:rsidRDefault="00012219" w:rsidP="00A95C91">
      <w:pPr>
        <w:spacing w:after="0" w:line="240" w:lineRule="auto"/>
      </w:pPr>
      <w:r>
        <w:separator/>
      </w:r>
    </w:p>
  </w:endnote>
  <w:endnote w:type="continuationSeparator" w:id="0">
    <w:p w14:paraId="1E5F8F5B" w14:textId="77777777" w:rsidR="00012219" w:rsidRDefault="00012219" w:rsidP="00A9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EAAF" w14:textId="77777777" w:rsidR="009F75E4" w:rsidRDefault="009F7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321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46F1A" w14:textId="77777777" w:rsidR="000D1995" w:rsidRDefault="000D1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E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870FF6" w14:textId="77777777" w:rsidR="00A95C91" w:rsidRDefault="00A95C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B86DC" w14:textId="77777777" w:rsidR="009F75E4" w:rsidRDefault="009F7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6445" w14:textId="77777777" w:rsidR="00012219" w:rsidRDefault="00012219" w:rsidP="00A95C91">
      <w:pPr>
        <w:spacing w:after="0" w:line="240" w:lineRule="auto"/>
      </w:pPr>
      <w:r>
        <w:separator/>
      </w:r>
    </w:p>
  </w:footnote>
  <w:footnote w:type="continuationSeparator" w:id="0">
    <w:p w14:paraId="4FE42236" w14:textId="77777777" w:rsidR="00012219" w:rsidRDefault="00012219" w:rsidP="00A9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2716" w14:textId="77777777" w:rsidR="009F75E4" w:rsidRDefault="009F7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CA22" w14:textId="77777777" w:rsidR="009F75E4" w:rsidRDefault="009F75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1FA95" w14:textId="77777777" w:rsidR="009F75E4" w:rsidRDefault="009F7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0C2"/>
    <w:multiLevelType w:val="hybridMultilevel"/>
    <w:tmpl w:val="1BF73B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2F0167"/>
    <w:multiLevelType w:val="hybridMultilevel"/>
    <w:tmpl w:val="88E4F2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F8EFE0C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1CDF3F"/>
    <w:multiLevelType w:val="hybridMultilevel"/>
    <w:tmpl w:val="D5D523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8683222"/>
    <w:multiLevelType w:val="hybridMultilevel"/>
    <w:tmpl w:val="B3B6E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49C341B"/>
    <w:multiLevelType w:val="hybridMultilevel"/>
    <w:tmpl w:val="7F729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4B6115"/>
    <w:multiLevelType w:val="hybridMultilevel"/>
    <w:tmpl w:val="4A40D1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3B10A7"/>
    <w:multiLevelType w:val="hybridMultilevel"/>
    <w:tmpl w:val="27F0AE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F8EFE0C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80206F"/>
    <w:multiLevelType w:val="hybridMultilevel"/>
    <w:tmpl w:val="3774B0F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F58745C"/>
    <w:multiLevelType w:val="hybridMultilevel"/>
    <w:tmpl w:val="69101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6D048A"/>
    <w:multiLevelType w:val="hybridMultilevel"/>
    <w:tmpl w:val="A276F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F8EFE0C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CC6C5E"/>
    <w:multiLevelType w:val="hybridMultilevel"/>
    <w:tmpl w:val="9880F4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D2B2D8C"/>
    <w:multiLevelType w:val="hybridMultilevel"/>
    <w:tmpl w:val="F7B8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F8EFE0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B0"/>
    <w:rsid w:val="00012219"/>
    <w:rsid w:val="00025E39"/>
    <w:rsid w:val="00084E64"/>
    <w:rsid w:val="000B5B24"/>
    <w:rsid w:val="000C393F"/>
    <w:rsid w:val="000C4B78"/>
    <w:rsid w:val="000D1995"/>
    <w:rsid w:val="000E4765"/>
    <w:rsid w:val="00175146"/>
    <w:rsid w:val="00187CE7"/>
    <w:rsid w:val="001936CB"/>
    <w:rsid w:val="001A0F33"/>
    <w:rsid w:val="001D6195"/>
    <w:rsid w:val="001F2FD7"/>
    <w:rsid w:val="001F6134"/>
    <w:rsid w:val="001F6499"/>
    <w:rsid w:val="00227D33"/>
    <w:rsid w:val="002343C7"/>
    <w:rsid w:val="00245BE8"/>
    <w:rsid w:val="00280E8C"/>
    <w:rsid w:val="00281C81"/>
    <w:rsid w:val="00282FB0"/>
    <w:rsid w:val="002A4195"/>
    <w:rsid w:val="002A58C7"/>
    <w:rsid w:val="002B134C"/>
    <w:rsid w:val="002C1CFC"/>
    <w:rsid w:val="002C65CA"/>
    <w:rsid w:val="002F7198"/>
    <w:rsid w:val="00355DA8"/>
    <w:rsid w:val="00392901"/>
    <w:rsid w:val="003A6A5D"/>
    <w:rsid w:val="003C189F"/>
    <w:rsid w:val="004004E9"/>
    <w:rsid w:val="00402C0F"/>
    <w:rsid w:val="004115EE"/>
    <w:rsid w:val="00414268"/>
    <w:rsid w:val="00423247"/>
    <w:rsid w:val="0046628B"/>
    <w:rsid w:val="004D5929"/>
    <w:rsid w:val="004F4E3C"/>
    <w:rsid w:val="00504017"/>
    <w:rsid w:val="00524816"/>
    <w:rsid w:val="0055544E"/>
    <w:rsid w:val="00592958"/>
    <w:rsid w:val="005A3ECF"/>
    <w:rsid w:val="005C5820"/>
    <w:rsid w:val="00620923"/>
    <w:rsid w:val="00620C8D"/>
    <w:rsid w:val="00647C40"/>
    <w:rsid w:val="0065686E"/>
    <w:rsid w:val="00665CC8"/>
    <w:rsid w:val="00671E31"/>
    <w:rsid w:val="0068003C"/>
    <w:rsid w:val="0068111B"/>
    <w:rsid w:val="006A393F"/>
    <w:rsid w:val="006D0153"/>
    <w:rsid w:val="006D1670"/>
    <w:rsid w:val="007151E5"/>
    <w:rsid w:val="0073062F"/>
    <w:rsid w:val="00734BE5"/>
    <w:rsid w:val="00764A79"/>
    <w:rsid w:val="00796F23"/>
    <w:rsid w:val="007C2C04"/>
    <w:rsid w:val="007F2ECC"/>
    <w:rsid w:val="007F7D43"/>
    <w:rsid w:val="0082591B"/>
    <w:rsid w:val="0084055B"/>
    <w:rsid w:val="0084771C"/>
    <w:rsid w:val="00852264"/>
    <w:rsid w:val="008531A7"/>
    <w:rsid w:val="008541B0"/>
    <w:rsid w:val="008734A2"/>
    <w:rsid w:val="00884757"/>
    <w:rsid w:val="00897C60"/>
    <w:rsid w:val="008A0B21"/>
    <w:rsid w:val="008A3218"/>
    <w:rsid w:val="008B6FB4"/>
    <w:rsid w:val="008E1993"/>
    <w:rsid w:val="008F4674"/>
    <w:rsid w:val="00910D62"/>
    <w:rsid w:val="00930981"/>
    <w:rsid w:val="00936A25"/>
    <w:rsid w:val="00944531"/>
    <w:rsid w:val="0094641C"/>
    <w:rsid w:val="00947F77"/>
    <w:rsid w:val="009537BD"/>
    <w:rsid w:val="009656B8"/>
    <w:rsid w:val="00973FB1"/>
    <w:rsid w:val="00996C62"/>
    <w:rsid w:val="009B1B8E"/>
    <w:rsid w:val="009B2939"/>
    <w:rsid w:val="009E7345"/>
    <w:rsid w:val="009F1E79"/>
    <w:rsid w:val="009F75E4"/>
    <w:rsid w:val="00A04ABB"/>
    <w:rsid w:val="00A438C6"/>
    <w:rsid w:val="00A50ACB"/>
    <w:rsid w:val="00A564AC"/>
    <w:rsid w:val="00A62846"/>
    <w:rsid w:val="00A7646F"/>
    <w:rsid w:val="00A80135"/>
    <w:rsid w:val="00A95C91"/>
    <w:rsid w:val="00AD4BE5"/>
    <w:rsid w:val="00B16E4D"/>
    <w:rsid w:val="00B41CF5"/>
    <w:rsid w:val="00B840FD"/>
    <w:rsid w:val="00B90974"/>
    <w:rsid w:val="00BA4C4F"/>
    <w:rsid w:val="00BB18B5"/>
    <w:rsid w:val="00BE3366"/>
    <w:rsid w:val="00BF79D4"/>
    <w:rsid w:val="00C00324"/>
    <w:rsid w:val="00C044F5"/>
    <w:rsid w:val="00C565AD"/>
    <w:rsid w:val="00C711F6"/>
    <w:rsid w:val="00C8685F"/>
    <w:rsid w:val="00C87DC2"/>
    <w:rsid w:val="00C97317"/>
    <w:rsid w:val="00CA2C82"/>
    <w:rsid w:val="00CB1E62"/>
    <w:rsid w:val="00CB4AD0"/>
    <w:rsid w:val="00CC3346"/>
    <w:rsid w:val="00CD35B9"/>
    <w:rsid w:val="00D20C23"/>
    <w:rsid w:val="00D439CE"/>
    <w:rsid w:val="00D624D7"/>
    <w:rsid w:val="00D96248"/>
    <w:rsid w:val="00DA4060"/>
    <w:rsid w:val="00DC5173"/>
    <w:rsid w:val="00DD575C"/>
    <w:rsid w:val="00E002E6"/>
    <w:rsid w:val="00E158F1"/>
    <w:rsid w:val="00E56530"/>
    <w:rsid w:val="00E57D56"/>
    <w:rsid w:val="00E82B2C"/>
    <w:rsid w:val="00E835B2"/>
    <w:rsid w:val="00E96208"/>
    <w:rsid w:val="00E96263"/>
    <w:rsid w:val="00EA685F"/>
    <w:rsid w:val="00EB0EA2"/>
    <w:rsid w:val="00EB3782"/>
    <w:rsid w:val="00ED24A1"/>
    <w:rsid w:val="00ED5F14"/>
    <w:rsid w:val="00EF3B4B"/>
    <w:rsid w:val="00F12E55"/>
    <w:rsid w:val="00F13014"/>
    <w:rsid w:val="00F3502B"/>
    <w:rsid w:val="00F3762D"/>
    <w:rsid w:val="00F50CA2"/>
    <w:rsid w:val="00F83FA3"/>
    <w:rsid w:val="00FA74C2"/>
    <w:rsid w:val="00FC7A54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728C08AD"/>
  <w15:docId w15:val="{01C0E280-50D9-40DE-9DDF-47B650C4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C91"/>
  </w:style>
  <w:style w:type="paragraph" w:styleId="Footer">
    <w:name w:val="footer"/>
    <w:basedOn w:val="Normal"/>
    <w:link w:val="FooterChar"/>
    <w:uiPriority w:val="99"/>
    <w:unhideWhenUsed/>
    <w:rsid w:val="00A95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C91"/>
  </w:style>
  <w:style w:type="paragraph" w:customStyle="1" w:styleId="Default">
    <w:name w:val="Default"/>
    <w:rsid w:val="00C86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A7DDA-E036-4F9E-A206-0BA0A73D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Worel</dc:creator>
  <cp:lastModifiedBy>Burnham, Thomas (DOT)</cp:lastModifiedBy>
  <cp:revision>12</cp:revision>
  <cp:lastPrinted>2017-12-22T16:20:00Z</cp:lastPrinted>
  <dcterms:created xsi:type="dcterms:W3CDTF">2020-09-18T18:21:00Z</dcterms:created>
  <dcterms:modified xsi:type="dcterms:W3CDTF">2020-09-25T20:09:00Z</dcterms:modified>
</cp:coreProperties>
</file>